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24C7" w:rsidRPr="00C24FCF" w:rsidRDefault="00004D9D">
      <w:pPr>
        <w:widowControl w:val="0"/>
        <w:pBdr>
          <w:top w:val="nil"/>
          <w:left w:val="nil"/>
          <w:bottom w:val="nil"/>
          <w:right w:val="nil"/>
          <w:between w:val="nil"/>
        </w:pBdr>
        <w:spacing w:line="240" w:lineRule="auto"/>
        <w:jc w:val="center"/>
        <w:rPr>
          <w:rFonts w:ascii="Times New Roman" w:eastAsia="Times New Roman" w:hAnsi="Times New Roman" w:cs="Times New Roman"/>
          <w:b/>
          <w:color w:val="FF0000"/>
          <w:sz w:val="31"/>
          <w:szCs w:val="31"/>
        </w:rPr>
      </w:pPr>
      <w:r w:rsidRPr="00C24FCF">
        <w:rPr>
          <w:rFonts w:ascii="Times New Roman" w:eastAsia="Times New Roman" w:hAnsi="Times New Roman" w:cs="Times New Roman"/>
          <w:b/>
          <w:color w:val="000000"/>
          <w:sz w:val="31"/>
          <w:szCs w:val="31"/>
        </w:rPr>
        <w:t xml:space="preserve">Article Title </w:t>
      </w:r>
      <w:r w:rsidRPr="00C24FCF">
        <w:rPr>
          <w:rFonts w:ascii="Times New Roman" w:eastAsia="Times New Roman" w:hAnsi="Times New Roman" w:cs="Times New Roman"/>
          <w:b/>
          <w:color w:val="FF0000"/>
          <w:sz w:val="31"/>
          <w:szCs w:val="31"/>
        </w:rPr>
        <w:t xml:space="preserve">(14 Bold) </w:t>
      </w:r>
    </w:p>
    <w:p w14:paraId="2ACBC3A3" w14:textId="77777777" w:rsidR="009B5822" w:rsidRPr="00C24FCF" w:rsidRDefault="009B5822">
      <w:pPr>
        <w:widowControl w:val="0"/>
        <w:pBdr>
          <w:top w:val="nil"/>
          <w:left w:val="nil"/>
          <w:bottom w:val="nil"/>
          <w:right w:val="nil"/>
          <w:between w:val="nil"/>
        </w:pBdr>
        <w:spacing w:line="240" w:lineRule="auto"/>
        <w:jc w:val="center"/>
        <w:rPr>
          <w:rStyle w:val="agcmg"/>
          <w:rFonts w:ascii="Times New Roman" w:hAnsi="Times New Roman" w:cs="Times New Roman"/>
          <w:sz w:val="24"/>
          <w:szCs w:val="24"/>
        </w:rPr>
      </w:pPr>
      <w:r w:rsidRPr="00C24FCF">
        <w:rPr>
          <w:rStyle w:val="agcmg"/>
          <w:rFonts w:ascii="Times New Roman" w:hAnsi="Times New Roman" w:cs="Times New Roman"/>
          <w:sz w:val="24"/>
          <w:szCs w:val="24"/>
        </w:rPr>
        <w:t xml:space="preserve">Provide as much information as is possible within the title wordcount limits, </w:t>
      </w:r>
    </w:p>
    <w:p w14:paraId="12F902CA" w14:textId="6AE79217" w:rsidR="009B5822" w:rsidRPr="00C24FCF" w:rsidRDefault="009B5822">
      <w:pPr>
        <w:widowControl w:val="0"/>
        <w:pBdr>
          <w:top w:val="nil"/>
          <w:left w:val="nil"/>
          <w:bottom w:val="nil"/>
          <w:right w:val="nil"/>
          <w:between w:val="nil"/>
        </w:pBdr>
        <w:spacing w:line="240" w:lineRule="auto"/>
        <w:jc w:val="center"/>
        <w:rPr>
          <w:rStyle w:val="agcmg"/>
          <w:rFonts w:ascii="Times New Roman" w:hAnsi="Times New Roman" w:cs="Times New Roman"/>
          <w:sz w:val="24"/>
          <w:szCs w:val="24"/>
        </w:rPr>
      </w:pPr>
      <w:r w:rsidRPr="00C24FCF">
        <w:rPr>
          <w:rStyle w:val="agcmg"/>
          <w:rFonts w:ascii="Times New Roman" w:hAnsi="Times New Roman" w:cs="Times New Roman"/>
          <w:sz w:val="24"/>
          <w:szCs w:val="24"/>
        </w:rPr>
        <w:t>maximum 18 words</w:t>
      </w:r>
      <w:r w:rsidR="00A548EC" w:rsidRPr="00C24FCF">
        <w:rPr>
          <w:rStyle w:val="agcmg"/>
          <w:rFonts w:ascii="Times New Roman" w:hAnsi="Times New Roman" w:cs="Times New Roman"/>
          <w:sz w:val="24"/>
          <w:szCs w:val="24"/>
        </w:rPr>
        <w:t xml:space="preserve">. </w:t>
      </w:r>
    </w:p>
    <w:p w14:paraId="317DC519" w14:textId="77777777" w:rsidR="0084096A" w:rsidRPr="00C24FCF" w:rsidRDefault="0084096A">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sz w:val="31"/>
          <w:szCs w:val="31"/>
        </w:rPr>
      </w:pPr>
    </w:p>
    <w:p w14:paraId="50AA9E2E" w14:textId="18AB2DDF" w:rsidR="00985AD3" w:rsidRPr="00C24FCF" w:rsidRDefault="00004D9D" w:rsidP="00FB5D61">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t xml:space="preserve">Abstract </w:t>
      </w:r>
      <w:r w:rsidRPr="00C24FCF">
        <w:rPr>
          <w:rFonts w:ascii="Times New Roman" w:eastAsia="Times New Roman" w:hAnsi="Times New Roman" w:cs="Times New Roman"/>
          <w:b/>
          <w:color w:val="FF0000"/>
          <w:sz w:val="24"/>
          <w:szCs w:val="24"/>
        </w:rPr>
        <w:t xml:space="preserve">(12Bold) </w:t>
      </w:r>
      <w:r w:rsidR="00BC0225" w:rsidRPr="00C24FCF">
        <w:rPr>
          <w:rFonts w:ascii="Times New Roman" w:eastAsia="Times New Roman" w:hAnsi="Times New Roman" w:cs="Times New Roman"/>
          <w:color w:val="000000"/>
          <w:sz w:val="24"/>
          <w:szCs w:val="24"/>
        </w:rPr>
        <w:t xml:space="preserve">The abstract should summarize the content of the paper. Try to keep </w:t>
      </w:r>
      <w:r w:rsidR="0077790D" w:rsidRPr="00C24FCF">
        <w:rPr>
          <w:rFonts w:ascii="Times New Roman" w:eastAsia="Times New Roman" w:hAnsi="Times New Roman" w:cs="Times New Roman"/>
          <w:color w:val="000000"/>
          <w:sz w:val="24"/>
          <w:szCs w:val="24"/>
        </w:rPr>
        <w:t>the abstract</w:t>
      </w:r>
      <w:r w:rsidR="00BC0225" w:rsidRPr="00C24FCF">
        <w:rPr>
          <w:rFonts w:ascii="Times New Roman" w:eastAsia="Times New Roman" w:hAnsi="Times New Roman" w:cs="Times New Roman"/>
          <w:color w:val="000000"/>
          <w:sz w:val="24"/>
          <w:szCs w:val="24"/>
        </w:rPr>
        <w:t xml:space="preserve"> below 250 words. Do not make references nor display equations in the abstract</w:t>
      </w:r>
      <w:r w:rsidR="0073543A" w:rsidRPr="00C24FCF">
        <w:rPr>
          <w:rFonts w:ascii="Times New Roman" w:eastAsia="Times New Roman" w:hAnsi="Times New Roman" w:cs="Times New Roman"/>
          <w:color w:val="000000"/>
          <w:sz w:val="24"/>
          <w:szCs w:val="24"/>
        </w:rPr>
        <w:t>.</w:t>
      </w:r>
      <w:r w:rsidR="0073543A" w:rsidRPr="00C24FCF">
        <w:rPr>
          <w:rFonts w:ascii="Times New Roman" w:hAnsi="Times New Roman" w:cs="Times New Roman"/>
          <w:color w:val="FF0000"/>
        </w:rPr>
        <w:t xml:space="preserve"> (12)</w:t>
      </w:r>
    </w:p>
    <w:p w14:paraId="14788DC1" w14:textId="77777777" w:rsidR="00BF2AE3" w:rsidRPr="00C24FCF" w:rsidRDefault="00BF2AE3" w:rsidP="00FB5D61">
      <w:pPr>
        <w:pStyle w:val="NormalWeb"/>
        <w:spacing w:before="0" w:beforeAutospacing="0" w:after="0" w:afterAutospacing="0"/>
        <w:rPr>
          <w:b/>
        </w:rPr>
      </w:pPr>
    </w:p>
    <w:p w14:paraId="4E640A38" w14:textId="6B401528" w:rsidR="00FB5D61" w:rsidRPr="00C24FCF" w:rsidRDefault="00004D9D" w:rsidP="00FB5D61">
      <w:pPr>
        <w:pStyle w:val="NormalWeb"/>
        <w:spacing w:before="0" w:beforeAutospacing="0" w:after="0" w:afterAutospacing="0"/>
        <w:rPr>
          <w:color w:val="FF0000"/>
        </w:rPr>
      </w:pPr>
      <w:r w:rsidRPr="00C24FCF">
        <w:rPr>
          <w:b/>
        </w:rPr>
        <w:t xml:space="preserve">Objective: </w:t>
      </w:r>
      <w:r w:rsidRPr="00C24FCF">
        <w:rPr>
          <w:b/>
          <w:color w:val="FF0000"/>
        </w:rPr>
        <w:t xml:space="preserve">(12 Bold) </w:t>
      </w:r>
      <w:r w:rsidR="00BC0225" w:rsidRPr="00C24FCF">
        <w:t xml:space="preserve">Provide </w:t>
      </w:r>
      <w:r w:rsidR="0077790D" w:rsidRPr="00C24FCF">
        <w:t>an explicit</w:t>
      </w:r>
      <w:r w:rsidR="00BC0225" w:rsidRPr="00C24FCF">
        <w:t xml:space="preserve"> statement of the main objective(s) or question(s) the review addresses. </w:t>
      </w:r>
      <w:r w:rsidRPr="00C24FCF">
        <w:t xml:space="preserve"> </w:t>
      </w:r>
      <w:r w:rsidRPr="00C24FCF">
        <w:rPr>
          <w:color w:val="FF0000"/>
        </w:rPr>
        <w:t xml:space="preserve">(12) </w:t>
      </w:r>
    </w:p>
    <w:p w14:paraId="00000003" w14:textId="13701861" w:rsidR="00F324C7" w:rsidRPr="00C24FCF" w:rsidRDefault="00004D9D" w:rsidP="00FB5D61">
      <w:pPr>
        <w:pStyle w:val="NormalWeb"/>
        <w:spacing w:before="0" w:beforeAutospacing="0" w:after="0" w:afterAutospacing="0"/>
        <w:rPr>
          <w:color w:val="auto"/>
        </w:rPr>
      </w:pPr>
      <w:r w:rsidRPr="00C24FCF">
        <w:rPr>
          <w:b/>
        </w:rPr>
        <w:t xml:space="preserve">Material and Methods: </w:t>
      </w:r>
      <w:r w:rsidRPr="00C24FCF">
        <w:rPr>
          <w:b/>
          <w:color w:val="FF0000"/>
        </w:rPr>
        <w:t>(12 Bold)</w:t>
      </w:r>
      <w:r w:rsidR="00BC0225" w:rsidRPr="00C24FCF">
        <w:rPr>
          <w:b/>
          <w:color w:val="FF0000"/>
        </w:rPr>
        <w:t xml:space="preserve"> </w:t>
      </w:r>
      <w:r w:rsidR="00BC0225" w:rsidRPr="00C24FCF">
        <w:rPr>
          <w:color w:val="auto"/>
          <w:lang w:val="en-ID"/>
        </w:rPr>
        <w:t>briefly summarize the research design, data collection, and analysis techniques. For example: "This study employed a [quantitative/qualitative] research design with [specific method, e.g., surveys, experiments, interviews] to collect data from [sample size/participant group]. Data were analyzed using [analysis method, e.g., statistical tests, thematic analysis] to assess [key research outcomes]."</w:t>
      </w:r>
      <w:r w:rsidRPr="00C24FCF">
        <w:rPr>
          <w:color w:val="FF0000"/>
        </w:rPr>
        <w:t xml:space="preserve">(12) </w:t>
      </w:r>
    </w:p>
    <w:p w14:paraId="3613289C" w14:textId="77777777" w:rsidR="007C53E3" w:rsidRPr="00C24FCF" w:rsidRDefault="00004D9D" w:rsidP="00FB5D61">
      <w:pPr>
        <w:pStyle w:val="NormalWeb"/>
        <w:spacing w:before="0" w:beforeAutospacing="0" w:after="0" w:afterAutospacing="0"/>
        <w:rPr>
          <w:color w:val="FF0000"/>
        </w:rPr>
      </w:pPr>
      <w:r w:rsidRPr="00C24FCF">
        <w:rPr>
          <w:b/>
        </w:rPr>
        <w:t xml:space="preserve">Results: </w:t>
      </w:r>
      <w:r w:rsidRPr="00C24FCF">
        <w:rPr>
          <w:b/>
          <w:color w:val="FF0000"/>
        </w:rPr>
        <w:t xml:space="preserve">(12 Bold) </w:t>
      </w:r>
      <w:r w:rsidR="00BC0225" w:rsidRPr="00C24FCF">
        <w:rPr>
          <w:color w:val="auto"/>
          <w:lang w:val="en-ID"/>
        </w:rPr>
        <w:t xml:space="preserve">Present descriptive data, including participant/sample characteristics, followed by outcome data and the main results. </w:t>
      </w:r>
      <w:r w:rsidR="00EB4983" w:rsidRPr="00C24FCF">
        <w:rPr>
          <w:color w:val="auto"/>
          <w:lang w:val="en-ID"/>
        </w:rPr>
        <w:t>R</w:t>
      </w:r>
      <w:r w:rsidR="00BC0225" w:rsidRPr="00C24FCF">
        <w:rPr>
          <w:color w:val="auto"/>
          <w:lang w:val="en-ID"/>
        </w:rPr>
        <w:t>eport any supplementary analyses or findings that support or contextualize the primary outcomes.</w:t>
      </w:r>
      <w:r w:rsidR="003D6F5D" w:rsidRPr="00C24FCF">
        <w:rPr>
          <w:color w:val="FF0000"/>
        </w:rPr>
        <w:t>(12)</w:t>
      </w:r>
    </w:p>
    <w:p w14:paraId="00000005" w14:textId="0801547E" w:rsidR="00F324C7" w:rsidRPr="00C24FCF" w:rsidRDefault="00004D9D" w:rsidP="00FB5D61">
      <w:pPr>
        <w:pStyle w:val="NormalWeb"/>
        <w:spacing w:before="0" w:beforeAutospacing="0" w:after="0" w:afterAutospacing="0"/>
        <w:rPr>
          <w:color w:val="auto"/>
          <w:lang w:val="en-ID"/>
        </w:rPr>
      </w:pPr>
      <w:r w:rsidRPr="00C24FCF">
        <w:rPr>
          <w:b/>
        </w:rPr>
        <w:t xml:space="preserve">Conclusion: </w:t>
      </w:r>
      <w:r w:rsidRPr="00C24FCF">
        <w:rPr>
          <w:b/>
          <w:color w:val="FF0000"/>
        </w:rPr>
        <w:t xml:space="preserve">(12 Bold) </w:t>
      </w:r>
      <w:r w:rsidRPr="00C24FCF">
        <w:t xml:space="preserve">Restates the main argument, leaving readers with a sense of the </w:t>
      </w:r>
      <w:r w:rsidR="0077790D" w:rsidRPr="00C24FCF">
        <w:t>article’s significance</w:t>
      </w:r>
      <w:r w:rsidRPr="00C24FCF">
        <w:t xml:space="preserve">. </w:t>
      </w:r>
      <w:r w:rsidRPr="00C24FCF">
        <w:rPr>
          <w:color w:val="FF0000"/>
        </w:rPr>
        <w:t xml:space="preserve">(12) </w:t>
      </w:r>
    </w:p>
    <w:p w14:paraId="26E6949C" w14:textId="77777777" w:rsidR="00FB5D61" w:rsidRPr="00C24FCF" w:rsidRDefault="00FB5D61" w:rsidP="00FB5D61">
      <w:pPr>
        <w:widowControl w:val="0"/>
        <w:pBdr>
          <w:top w:val="nil"/>
          <w:left w:val="nil"/>
          <w:bottom w:val="nil"/>
          <w:right w:val="nil"/>
          <w:between w:val="nil"/>
        </w:pBdr>
        <w:spacing w:line="229" w:lineRule="auto"/>
        <w:ind w:left="2" w:right="57" w:firstLine="4"/>
        <w:rPr>
          <w:rFonts w:ascii="Times New Roman" w:eastAsia="Times New Roman" w:hAnsi="Times New Roman" w:cs="Times New Roman"/>
          <w:b/>
          <w:color w:val="000000"/>
          <w:sz w:val="24"/>
          <w:szCs w:val="24"/>
        </w:rPr>
      </w:pPr>
    </w:p>
    <w:p w14:paraId="00000006" w14:textId="1CCAB09F" w:rsidR="00F324C7" w:rsidRPr="00C24FCF" w:rsidRDefault="00004D9D" w:rsidP="00FB5D61">
      <w:pPr>
        <w:widowControl w:val="0"/>
        <w:pBdr>
          <w:top w:val="nil"/>
          <w:left w:val="nil"/>
          <w:bottom w:val="nil"/>
          <w:right w:val="nil"/>
          <w:between w:val="nil"/>
        </w:pBdr>
        <w:spacing w:line="229" w:lineRule="auto"/>
        <w:ind w:left="2" w:right="57" w:firstLine="4"/>
        <w:rPr>
          <w:rFonts w:ascii="Times New Roman" w:eastAsia="Times New Roman" w:hAnsi="Times New Roman" w:cs="Times New Roman"/>
          <w:color w:val="FF0000"/>
          <w:sz w:val="24"/>
          <w:szCs w:val="24"/>
        </w:rPr>
      </w:pPr>
      <w:r w:rsidRPr="00C24FCF">
        <w:rPr>
          <w:rFonts w:ascii="Times New Roman" w:eastAsia="Times New Roman" w:hAnsi="Times New Roman" w:cs="Times New Roman"/>
          <w:b/>
          <w:color w:val="000000"/>
          <w:sz w:val="24"/>
          <w:szCs w:val="24"/>
        </w:rPr>
        <w:t xml:space="preserve">Keywords: </w:t>
      </w:r>
      <w:r w:rsidRPr="00C24FCF">
        <w:rPr>
          <w:rFonts w:ascii="Times New Roman" w:eastAsia="Times New Roman" w:hAnsi="Times New Roman" w:cs="Times New Roman"/>
          <w:b/>
          <w:color w:val="FF0000"/>
          <w:sz w:val="24"/>
          <w:szCs w:val="24"/>
        </w:rPr>
        <w:t xml:space="preserve">(12 Bold) </w:t>
      </w:r>
      <w:r w:rsidRPr="00C24FCF">
        <w:rPr>
          <w:rFonts w:ascii="Times New Roman" w:eastAsia="Times New Roman" w:hAnsi="Times New Roman" w:cs="Times New Roman"/>
          <w:color w:val="000000"/>
          <w:sz w:val="24"/>
          <w:szCs w:val="24"/>
        </w:rPr>
        <w:t xml:space="preserve">About five key words in alphabetical order, separated by comma, </w:t>
      </w:r>
      <w:r w:rsidR="0077790D" w:rsidRPr="00C24FCF">
        <w:rPr>
          <w:rFonts w:ascii="Times New Roman" w:eastAsia="Times New Roman" w:hAnsi="Times New Roman" w:cs="Times New Roman"/>
          <w:color w:val="000000"/>
          <w:sz w:val="24"/>
          <w:szCs w:val="24"/>
        </w:rPr>
        <w:t>refer to</w:t>
      </w:r>
      <w:r w:rsidRPr="00C24FCF">
        <w:rPr>
          <w:rFonts w:ascii="Times New Roman" w:eastAsia="Times New Roman" w:hAnsi="Times New Roman" w:cs="Times New Roman"/>
          <w:color w:val="000000"/>
          <w:sz w:val="24"/>
          <w:szCs w:val="24"/>
        </w:rPr>
        <w:t xml:space="preserve"> MeSH term. </w:t>
      </w:r>
      <w:r w:rsidRPr="00C24FCF">
        <w:rPr>
          <w:rFonts w:ascii="Times New Roman" w:eastAsia="Times New Roman" w:hAnsi="Times New Roman" w:cs="Times New Roman"/>
          <w:color w:val="FF0000"/>
          <w:sz w:val="24"/>
          <w:szCs w:val="24"/>
        </w:rPr>
        <w:t xml:space="preserve">(12) </w:t>
      </w:r>
    </w:p>
    <w:p w14:paraId="7E40A4F6" w14:textId="77777777" w:rsidR="0097182D" w:rsidRPr="00C24FCF" w:rsidRDefault="0097182D" w:rsidP="00FB5D61">
      <w:pPr>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br w:type="page"/>
      </w:r>
    </w:p>
    <w:p w14:paraId="00000007" w14:textId="3B106006" w:rsidR="00F324C7" w:rsidRPr="00C24FCF" w:rsidRDefault="00004D9D">
      <w:pPr>
        <w:widowControl w:val="0"/>
        <w:pBdr>
          <w:top w:val="nil"/>
          <w:left w:val="nil"/>
          <w:bottom w:val="nil"/>
          <w:right w:val="nil"/>
          <w:between w:val="nil"/>
        </w:pBdr>
        <w:spacing w:before="282" w:line="240" w:lineRule="auto"/>
        <w:ind w:left="4"/>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lastRenderedPageBreak/>
        <w:t xml:space="preserve">Introduction </w:t>
      </w:r>
      <w:r w:rsidRPr="00C24FCF">
        <w:rPr>
          <w:rFonts w:ascii="Times New Roman" w:eastAsia="Times New Roman" w:hAnsi="Times New Roman" w:cs="Times New Roman"/>
          <w:b/>
          <w:color w:val="FF0000"/>
          <w:sz w:val="24"/>
          <w:szCs w:val="24"/>
        </w:rPr>
        <w:t xml:space="preserve">(12 Bold) </w:t>
      </w:r>
    </w:p>
    <w:p w14:paraId="00000008" w14:textId="75C594E9" w:rsidR="00F324C7" w:rsidRPr="00C24FCF" w:rsidRDefault="00004D9D">
      <w:pPr>
        <w:widowControl w:val="0"/>
        <w:pBdr>
          <w:top w:val="nil"/>
          <w:left w:val="nil"/>
          <w:bottom w:val="nil"/>
          <w:right w:val="nil"/>
          <w:between w:val="nil"/>
        </w:pBdr>
        <w:spacing w:line="229" w:lineRule="auto"/>
        <w:ind w:right="-6" w:firstLine="2"/>
        <w:jc w:val="both"/>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000000"/>
          <w:sz w:val="24"/>
          <w:szCs w:val="24"/>
        </w:rPr>
        <w:t xml:space="preserve">The introduction of the paper should explain the nature of the problem, </w:t>
      </w:r>
      <w:r w:rsidR="00985AD3" w:rsidRPr="00C24FCF">
        <w:rPr>
          <w:rFonts w:ascii="Times New Roman" w:eastAsia="Times New Roman" w:hAnsi="Times New Roman" w:cs="Times New Roman"/>
          <w:color w:val="000000"/>
          <w:sz w:val="24"/>
          <w:szCs w:val="24"/>
        </w:rPr>
        <w:t>state of the arts</w:t>
      </w:r>
      <w:r w:rsidR="00946131" w:rsidRPr="00C24FCF">
        <w:rPr>
          <w:rFonts w:ascii="Times New Roman" w:eastAsia="Times New Roman" w:hAnsi="Times New Roman" w:cs="Times New Roman"/>
          <w:color w:val="000000"/>
          <w:sz w:val="24"/>
          <w:szCs w:val="24"/>
        </w:rPr>
        <w:t xml:space="preserve"> (previous findings to address the problems)</w:t>
      </w:r>
      <w:r w:rsidR="00985AD3" w:rsidRPr="00C24FCF">
        <w:rPr>
          <w:rFonts w:ascii="Times New Roman" w:eastAsia="Times New Roman" w:hAnsi="Times New Roman" w:cs="Times New Roman"/>
          <w:color w:val="000000"/>
          <w:sz w:val="24"/>
          <w:szCs w:val="24"/>
        </w:rPr>
        <w:t xml:space="preserve">, </w:t>
      </w:r>
      <w:r w:rsidR="0077790D" w:rsidRPr="00C24FCF">
        <w:rPr>
          <w:rFonts w:ascii="Times New Roman" w:eastAsia="Times New Roman" w:hAnsi="Times New Roman" w:cs="Times New Roman"/>
          <w:color w:val="000000"/>
          <w:sz w:val="24"/>
          <w:szCs w:val="24"/>
        </w:rPr>
        <w:t>novelty, purpose</w:t>
      </w:r>
      <w:r w:rsidR="00946131" w:rsidRPr="00C24FCF">
        <w:rPr>
          <w:rFonts w:ascii="Times New Roman" w:eastAsia="Times New Roman" w:hAnsi="Times New Roman" w:cs="Times New Roman"/>
          <w:color w:val="000000"/>
          <w:sz w:val="24"/>
          <w:szCs w:val="24"/>
        </w:rPr>
        <w:t>(s)/aim(s)</w:t>
      </w:r>
      <w:r w:rsidRPr="00C24FCF">
        <w:rPr>
          <w:rFonts w:ascii="Times New Roman" w:eastAsia="Times New Roman" w:hAnsi="Times New Roman" w:cs="Times New Roman"/>
          <w:color w:val="000000"/>
          <w:sz w:val="24"/>
          <w:szCs w:val="24"/>
        </w:rPr>
        <w:t xml:space="preserve">, and the contribution of the paper. The contents of each </w:t>
      </w:r>
      <w:r w:rsidR="000A7A71" w:rsidRPr="00C24FCF">
        <w:rPr>
          <w:rFonts w:ascii="Times New Roman" w:eastAsia="Times New Roman" w:hAnsi="Times New Roman" w:cs="Times New Roman"/>
          <w:color w:val="000000"/>
          <w:sz w:val="24"/>
          <w:szCs w:val="24"/>
        </w:rPr>
        <w:t>of these outlines</w:t>
      </w:r>
      <w:r w:rsidRPr="00C24FCF">
        <w:rPr>
          <w:rFonts w:ascii="Times New Roman" w:eastAsia="Times New Roman" w:hAnsi="Times New Roman" w:cs="Times New Roman"/>
          <w:color w:val="000000"/>
          <w:sz w:val="24"/>
          <w:szCs w:val="24"/>
        </w:rPr>
        <w:t xml:space="preserve"> </w:t>
      </w:r>
      <w:r w:rsidR="000A7A71" w:rsidRPr="00C24FCF">
        <w:rPr>
          <w:rFonts w:ascii="Times New Roman" w:eastAsia="Times New Roman" w:hAnsi="Times New Roman" w:cs="Times New Roman"/>
          <w:color w:val="000000"/>
          <w:sz w:val="24"/>
          <w:szCs w:val="24"/>
        </w:rPr>
        <w:t>are</w:t>
      </w:r>
      <w:r w:rsidRPr="00C24FCF">
        <w:rPr>
          <w:rFonts w:ascii="Times New Roman" w:eastAsia="Times New Roman" w:hAnsi="Times New Roman" w:cs="Times New Roman"/>
          <w:color w:val="000000"/>
          <w:sz w:val="24"/>
          <w:szCs w:val="24"/>
        </w:rPr>
        <w:t xml:space="preserve"> provided </w:t>
      </w:r>
      <w:r w:rsidR="0077790D" w:rsidRPr="00C24FCF">
        <w:rPr>
          <w:rFonts w:ascii="Times New Roman" w:eastAsia="Times New Roman" w:hAnsi="Times New Roman" w:cs="Times New Roman"/>
          <w:color w:val="000000"/>
          <w:sz w:val="24"/>
          <w:szCs w:val="24"/>
        </w:rPr>
        <w:t>to ease</w:t>
      </w:r>
      <w:r w:rsidR="000A7A71" w:rsidRPr="00C24FCF">
        <w:rPr>
          <w:rFonts w:ascii="Times New Roman" w:eastAsia="Times New Roman" w:hAnsi="Times New Roman" w:cs="Times New Roman"/>
          <w:color w:val="000000"/>
          <w:sz w:val="24"/>
          <w:szCs w:val="24"/>
        </w:rPr>
        <w:t xml:space="preserve"> readers to </w:t>
      </w:r>
      <w:r w:rsidRPr="00C24FCF">
        <w:rPr>
          <w:rFonts w:ascii="Times New Roman" w:eastAsia="Times New Roman" w:hAnsi="Times New Roman" w:cs="Times New Roman"/>
          <w:color w:val="000000"/>
          <w:sz w:val="24"/>
          <w:szCs w:val="24"/>
        </w:rPr>
        <w:t xml:space="preserve">understand </w:t>
      </w:r>
      <w:r w:rsidR="000A7A71" w:rsidRPr="00C24FCF">
        <w:rPr>
          <w:rFonts w:ascii="Times New Roman" w:eastAsia="Times New Roman" w:hAnsi="Times New Roman" w:cs="Times New Roman"/>
          <w:color w:val="000000"/>
          <w:sz w:val="24"/>
          <w:szCs w:val="24"/>
        </w:rPr>
        <w:t xml:space="preserve">the paper </w:t>
      </w:r>
      <w:r w:rsidRPr="00C24FCF">
        <w:rPr>
          <w:rFonts w:ascii="Times New Roman" w:eastAsia="Times New Roman" w:hAnsi="Times New Roman" w:cs="Times New Roman"/>
          <w:color w:val="000000"/>
          <w:sz w:val="24"/>
          <w:szCs w:val="24"/>
        </w:rPr>
        <w:t xml:space="preserve">easily. </w:t>
      </w:r>
      <w:r w:rsidRPr="00C24FCF">
        <w:rPr>
          <w:rFonts w:ascii="Times New Roman" w:eastAsia="Times New Roman" w:hAnsi="Times New Roman" w:cs="Times New Roman"/>
          <w:color w:val="FF0000"/>
          <w:sz w:val="24"/>
          <w:szCs w:val="24"/>
        </w:rPr>
        <w:t>(</w:t>
      </w:r>
      <w:r w:rsidR="0092469C" w:rsidRPr="00C24FCF">
        <w:rPr>
          <w:rFonts w:ascii="Times New Roman" w:eastAsia="Times New Roman" w:hAnsi="Times New Roman" w:cs="Times New Roman"/>
          <w:color w:val="FF0000"/>
          <w:sz w:val="24"/>
          <w:szCs w:val="24"/>
        </w:rPr>
        <w:t xml:space="preserve">Font size </w:t>
      </w:r>
      <w:r w:rsidRPr="00C24FCF">
        <w:rPr>
          <w:rFonts w:ascii="Times New Roman" w:eastAsia="Times New Roman" w:hAnsi="Times New Roman" w:cs="Times New Roman"/>
          <w:color w:val="FF0000"/>
          <w:sz w:val="24"/>
          <w:szCs w:val="24"/>
        </w:rPr>
        <w:t xml:space="preserve">12) </w:t>
      </w:r>
    </w:p>
    <w:p w14:paraId="00000009" w14:textId="77777777" w:rsidR="00F324C7" w:rsidRPr="00C24FCF" w:rsidRDefault="00004D9D">
      <w:pPr>
        <w:widowControl w:val="0"/>
        <w:pBdr>
          <w:top w:val="nil"/>
          <w:left w:val="nil"/>
          <w:bottom w:val="nil"/>
          <w:right w:val="nil"/>
          <w:between w:val="nil"/>
        </w:pBdr>
        <w:spacing w:before="282" w:line="240" w:lineRule="auto"/>
        <w:ind w:left="2"/>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t xml:space="preserve">Materials and Method </w:t>
      </w:r>
      <w:r w:rsidRPr="00C24FCF">
        <w:rPr>
          <w:rFonts w:ascii="Times New Roman" w:eastAsia="Times New Roman" w:hAnsi="Times New Roman" w:cs="Times New Roman"/>
          <w:b/>
          <w:color w:val="FF0000"/>
          <w:sz w:val="24"/>
          <w:szCs w:val="24"/>
        </w:rPr>
        <w:t xml:space="preserve">(12 Bold) </w:t>
      </w:r>
    </w:p>
    <w:p w14:paraId="0000000A" w14:textId="2EAB7D30" w:rsidR="00F324C7" w:rsidRPr="00C24FCF" w:rsidRDefault="00004D9D">
      <w:pPr>
        <w:widowControl w:val="0"/>
        <w:pBdr>
          <w:top w:val="nil"/>
          <w:left w:val="nil"/>
          <w:bottom w:val="nil"/>
          <w:right w:val="nil"/>
          <w:between w:val="nil"/>
        </w:pBdr>
        <w:spacing w:line="229" w:lineRule="auto"/>
        <w:ind w:right="-6" w:firstLine="3"/>
        <w:jc w:val="both"/>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 xml:space="preserve">The guiding principle of the Methods section should be clarity about how and why a study </w:t>
      </w:r>
      <w:r w:rsidR="0077790D" w:rsidRPr="00C24FCF">
        <w:rPr>
          <w:rFonts w:ascii="Times New Roman" w:eastAsia="Times New Roman" w:hAnsi="Times New Roman" w:cs="Times New Roman"/>
          <w:color w:val="000000"/>
          <w:sz w:val="24"/>
          <w:szCs w:val="24"/>
        </w:rPr>
        <w:t>was done</w:t>
      </w:r>
      <w:r w:rsidRPr="00C24FCF">
        <w:rPr>
          <w:rFonts w:ascii="Times New Roman" w:eastAsia="Times New Roman" w:hAnsi="Times New Roman" w:cs="Times New Roman"/>
          <w:color w:val="000000"/>
          <w:sz w:val="24"/>
          <w:szCs w:val="24"/>
        </w:rPr>
        <w:t xml:space="preserve"> in a particular way. The Methods section should aim to be sufficiently detailed such </w:t>
      </w:r>
      <w:r w:rsidR="0077790D" w:rsidRPr="00C24FCF">
        <w:rPr>
          <w:rFonts w:ascii="Times New Roman" w:eastAsia="Times New Roman" w:hAnsi="Times New Roman" w:cs="Times New Roman"/>
          <w:color w:val="000000"/>
          <w:sz w:val="24"/>
          <w:szCs w:val="24"/>
        </w:rPr>
        <w:t>that others</w:t>
      </w:r>
      <w:r w:rsidRPr="00C24FCF">
        <w:rPr>
          <w:rFonts w:ascii="Times New Roman" w:eastAsia="Times New Roman" w:hAnsi="Times New Roman" w:cs="Times New Roman"/>
          <w:color w:val="000000"/>
          <w:sz w:val="24"/>
          <w:szCs w:val="24"/>
        </w:rPr>
        <w:t xml:space="preserve"> with access to the data would be able to reproduce the results. In general, the </w:t>
      </w:r>
      <w:r w:rsidR="0077790D" w:rsidRPr="00C24FCF">
        <w:rPr>
          <w:rFonts w:ascii="Times New Roman" w:eastAsia="Times New Roman" w:hAnsi="Times New Roman" w:cs="Times New Roman"/>
          <w:color w:val="000000"/>
          <w:sz w:val="24"/>
          <w:szCs w:val="24"/>
        </w:rPr>
        <w:t>section should</w:t>
      </w:r>
      <w:r w:rsidRPr="00C24FCF">
        <w:rPr>
          <w:rFonts w:ascii="Times New Roman" w:eastAsia="Times New Roman" w:hAnsi="Times New Roman" w:cs="Times New Roman"/>
          <w:color w:val="000000"/>
          <w:sz w:val="24"/>
          <w:szCs w:val="24"/>
        </w:rPr>
        <w:t xml:space="preserve"> include only information that was available at the time the plan or protocol for the </w:t>
      </w:r>
      <w:r w:rsidR="0077790D" w:rsidRPr="00C24FCF">
        <w:rPr>
          <w:rFonts w:ascii="Times New Roman" w:eastAsia="Times New Roman" w:hAnsi="Times New Roman" w:cs="Times New Roman"/>
          <w:color w:val="000000"/>
          <w:sz w:val="24"/>
          <w:szCs w:val="24"/>
        </w:rPr>
        <w:t>study was</w:t>
      </w:r>
      <w:r w:rsidRPr="00C24FCF">
        <w:rPr>
          <w:rFonts w:ascii="Times New Roman" w:eastAsia="Times New Roman" w:hAnsi="Times New Roman" w:cs="Times New Roman"/>
          <w:color w:val="000000"/>
          <w:sz w:val="24"/>
          <w:szCs w:val="24"/>
        </w:rPr>
        <w:t xml:space="preserve"> being written; all information obtained during the study belongs in the Results section. </w:t>
      </w:r>
      <w:r w:rsidR="0077790D" w:rsidRPr="00C24FCF">
        <w:rPr>
          <w:rFonts w:ascii="Times New Roman" w:eastAsia="Times New Roman" w:hAnsi="Times New Roman" w:cs="Times New Roman"/>
          <w:color w:val="000000"/>
          <w:sz w:val="24"/>
          <w:szCs w:val="24"/>
        </w:rPr>
        <w:t>If an</w:t>
      </w:r>
      <w:r w:rsidRPr="00C24FCF">
        <w:rPr>
          <w:rFonts w:ascii="Times New Roman" w:eastAsia="Times New Roman" w:hAnsi="Times New Roman" w:cs="Times New Roman"/>
          <w:color w:val="000000"/>
          <w:sz w:val="24"/>
          <w:szCs w:val="24"/>
        </w:rPr>
        <w:t xml:space="preserve"> organization was paid or otherwise contracted to help conduct the research (</w:t>
      </w:r>
      <w:r w:rsidR="0077790D" w:rsidRPr="00C24FCF">
        <w:rPr>
          <w:rFonts w:ascii="Times New Roman" w:eastAsia="Times New Roman" w:hAnsi="Times New Roman" w:cs="Times New Roman"/>
          <w:color w:val="000000"/>
          <w:sz w:val="24"/>
          <w:szCs w:val="24"/>
        </w:rPr>
        <w:t>examples include</w:t>
      </w:r>
      <w:r w:rsidRPr="00C24FCF">
        <w:rPr>
          <w:rFonts w:ascii="Times New Roman" w:eastAsia="Times New Roman" w:hAnsi="Times New Roman" w:cs="Times New Roman"/>
          <w:color w:val="000000"/>
          <w:sz w:val="24"/>
          <w:szCs w:val="24"/>
        </w:rPr>
        <w:t xml:space="preserve"> data collection and management), then this should be detailed in the methods. </w:t>
      </w:r>
      <w:r w:rsidR="0077790D" w:rsidRPr="00C24FCF">
        <w:rPr>
          <w:rFonts w:ascii="Times New Roman" w:eastAsia="Times New Roman" w:hAnsi="Times New Roman" w:cs="Times New Roman"/>
          <w:color w:val="000000"/>
          <w:sz w:val="24"/>
          <w:szCs w:val="24"/>
        </w:rPr>
        <w:t>The Methods</w:t>
      </w:r>
      <w:r w:rsidRPr="00C24FCF">
        <w:rPr>
          <w:rFonts w:ascii="Times New Roman" w:eastAsia="Times New Roman" w:hAnsi="Times New Roman" w:cs="Times New Roman"/>
          <w:color w:val="000000"/>
          <w:sz w:val="24"/>
          <w:szCs w:val="24"/>
        </w:rPr>
        <w:t xml:space="preserve"> section should include a statement indicating that the research was approved by </w:t>
      </w:r>
      <w:r w:rsidR="0077790D" w:rsidRPr="00C24FCF">
        <w:rPr>
          <w:rFonts w:ascii="Times New Roman" w:eastAsia="Times New Roman" w:hAnsi="Times New Roman" w:cs="Times New Roman"/>
          <w:color w:val="000000"/>
          <w:sz w:val="24"/>
          <w:szCs w:val="24"/>
        </w:rPr>
        <w:t>an independent</w:t>
      </w:r>
      <w:r w:rsidRPr="00C24FCF">
        <w:rPr>
          <w:rFonts w:ascii="Times New Roman" w:eastAsia="Times New Roman" w:hAnsi="Times New Roman" w:cs="Times New Roman"/>
          <w:color w:val="000000"/>
          <w:sz w:val="24"/>
          <w:szCs w:val="24"/>
        </w:rPr>
        <w:t xml:space="preserve"> local, regional or national review body (e.g., ethics committee, institutional </w:t>
      </w:r>
      <w:r w:rsidR="0077790D" w:rsidRPr="00C24FCF">
        <w:rPr>
          <w:rFonts w:ascii="Times New Roman" w:eastAsia="Times New Roman" w:hAnsi="Times New Roman" w:cs="Times New Roman"/>
          <w:color w:val="000000"/>
          <w:sz w:val="24"/>
          <w:szCs w:val="24"/>
        </w:rPr>
        <w:t>review board</w:t>
      </w:r>
      <w:r w:rsidRPr="00C24FCF">
        <w:rPr>
          <w:rFonts w:ascii="Times New Roman" w:eastAsia="Times New Roman" w:hAnsi="Times New Roman" w:cs="Times New Roman"/>
          <w:color w:val="000000"/>
          <w:sz w:val="24"/>
          <w:szCs w:val="24"/>
        </w:rPr>
        <w:t xml:space="preserve">. If doubt exists whether the research was conducted in accordance with the </w:t>
      </w:r>
      <w:r w:rsidR="0077790D" w:rsidRPr="00C24FCF">
        <w:rPr>
          <w:rFonts w:ascii="Times New Roman" w:eastAsia="Times New Roman" w:hAnsi="Times New Roman" w:cs="Times New Roman"/>
          <w:color w:val="000000"/>
          <w:sz w:val="24"/>
          <w:szCs w:val="24"/>
        </w:rPr>
        <w:t>Helsinki Declaration</w:t>
      </w:r>
      <w:r w:rsidRPr="00C24FCF">
        <w:rPr>
          <w:rFonts w:ascii="Times New Roman" w:eastAsia="Times New Roman" w:hAnsi="Times New Roman" w:cs="Times New Roman"/>
          <w:color w:val="000000"/>
          <w:sz w:val="24"/>
          <w:szCs w:val="24"/>
        </w:rPr>
        <w:t xml:space="preserve">, the authors must explain the rationale for their approach and demonstrate that </w:t>
      </w:r>
      <w:r w:rsidR="0077790D" w:rsidRPr="00C24FCF">
        <w:rPr>
          <w:rFonts w:ascii="Times New Roman" w:eastAsia="Times New Roman" w:hAnsi="Times New Roman" w:cs="Times New Roman"/>
          <w:color w:val="000000"/>
          <w:sz w:val="24"/>
          <w:szCs w:val="24"/>
        </w:rPr>
        <w:t>the local</w:t>
      </w:r>
      <w:r w:rsidRPr="00C24FCF">
        <w:rPr>
          <w:rFonts w:ascii="Times New Roman" w:eastAsia="Times New Roman" w:hAnsi="Times New Roman" w:cs="Times New Roman"/>
          <w:color w:val="000000"/>
          <w:sz w:val="24"/>
          <w:szCs w:val="24"/>
        </w:rPr>
        <w:t>, regional or national review body explicitly approved the doubtful aspects of the study</w:t>
      </w:r>
      <w:r w:rsidR="00975EDC" w:rsidRPr="00C24FCF">
        <w:rPr>
          <w:rFonts w:ascii="Times New Roman" w:eastAsia="Times New Roman" w:hAnsi="Times New Roman" w:cs="Times New Roman"/>
          <w:color w:val="000000"/>
          <w:sz w:val="24"/>
          <w:szCs w:val="24"/>
        </w:rPr>
        <w:t>.</w:t>
      </w:r>
      <w:r w:rsidR="00975EDC" w:rsidRPr="00C24FCF">
        <w:rPr>
          <w:rFonts w:ascii="Times New Roman" w:hAnsi="Times New Roman" w:cs="Times New Roman"/>
          <w:color w:val="FF0000"/>
        </w:rPr>
        <w:t xml:space="preserve"> (12) </w:t>
      </w:r>
      <w:r w:rsidRPr="00C24FCF">
        <w:rPr>
          <w:rFonts w:ascii="Times New Roman" w:eastAsia="Times New Roman" w:hAnsi="Times New Roman" w:cs="Times New Roman"/>
          <w:color w:val="000000"/>
          <w:sz w:val="24"/>
          <w:szCs w:val="24"/>
        </w:rPr>
        <w:t xml:space="preserve"> </w:t>
      </w:r>
    </w:p>
    <w:p w14:paraId="0000000B" w14:textId="77777777" w:rsidR="00F324C7" w:rsidRPr="00C24FCF" w:rsidRDefault="00004D9D">
      <w:pPr>
        <w:widowControl w:val="0"/>
        <w:pBdr>
          <w:top w:val="nil"/>
          <w:left w:val="nil"/>
          <w:bottom w:val="nil"/>
          <w:right w:val="nil"/>
          <w:between w:val="nil"/>
        </w:pBdr>
        <w:spacing w:before="281" w:line="240" w:lineRule="auto"/>
        <w:ind w:left="5"/>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t xml:space="preserve">Results </w:t>
      </w:r>
      <w:r w:rsidRPr="00C24FCF">
        <w:rPr>
          <w:rFonts w:ascii="Times New Roman" w:eastAsia="Times New Roman" w:hAnsi="Times New Roman" w:cs="Times New Roman"/>
          <w:b/>
          <w:color w:val="FF0000"/>
          <w:sz w:val="24"/>
          <w:szCs w:val="24"/>
        </w:rPr>
        <w:t xml:space="preserve">(12 Bold) </w:t>
      </w:r>
    </w:p>
    <w:p w14:paraId="0000000C" w14:textId="590FFF83" w:rsidR="00F324C7" w:rsidRPr="00C24FCF" w:rsidRDefault="00004D9D">
      <w:pPr>
        <w:widowControl w:val="0"/>
        <w:pBdr>
          <w:top w:val="nil"/>
          <w:left w:val="nil"/>
          <w:bottom w:val="nil"/>
          <w:right w:val="nil"/>
          <w:between w:val="nil"/>
        </w:pBdr>
        <w:spacing w:line="229" w:lineRule="auto"/>
        <w:ind w:left="3" w:right="-5"/>
        <w:jc w:val="both"/>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 xml:space="preserve">Present your results in logical sequence in the text, tables, and figures, giving the main or </w:t>
      </w:r>
      <w:r w:rsidR="0077790D" w:rsidRPr="00C24FCF">
        <w:rPr>
          <w:rFonts w:ascii="Times New Roman" w:eastAsia="Times New Roman" w:hAnsi="Times New Roman" w:cs="Times New Roman"/>
          <w:color w:val="000000"/>
          <w:sz w:val="24"/>
          <w:szCs w:val="24"/>
        </w:rPr>
        <w:t>most important</w:t>
      </w:r>
      <w:r w:rsidRPr="00C24FCF">
        <w:rPr>
          <w:rFonts w:ascii="Times New Roman" w:eastAsia="Times New Roman" w:hAnsi="Times New Roman" w:cs="Times New Roman"/>
          <w:color w:val="000000"/>
          <w:sz w:val="24"/>
          <w:szCs w:val="24"/>
        </w:rPr>
        <w:t xml:space="preserve"> findings first. Do not repeat all the data in the tables or figures in the text; </w:t>
      </w:r>
      <w:r w:rsidR="0077790D" w:rsidRPr="00C24FCF">
        <w:rPr>
          <w:rFonts w:ascii="Times New Roman" w:eastAsia="Times New Roman" w:hAnsi="Times New Roman" w:cs="Times New Roman"/>
          <w:color w:val="000000"/>
          <w:sz w:val="24"/>
          <w:szCs w:val="24"/>
        </w:rPr>
        <w:t>emphasize or</w:t>
      </w:r>
      <w:r w:rsidRPr="00C24FCF">
        <w:rPr>
          <w:rFonts w:ascii="Times New Roman" w:eastAsia="Times New Roman" w:hAnsi="Times New Roman" w:cs="Times New Roman"/>
          <w:color w:val="000000"/>
          <w:sz w:val="24"/>
          <w:szCs w:val="24"/>
        </w:rPr>
        <w:t xml:space="preserve"> summarize only the most important observations. Provide data on all primary and </w:t>
      </w:r>
      <w:r w:rsidR="0077790D" w:rsidRPr="00C24FCF">
        <w:rPr>
          <w:rFonts w:ascii="Times New Roman" w:eastAsia="Times New Roman" w:hAnsi="Times New Roman" w:cs="Times New Roman"/>
          <w:color w:val="000000"/>
          <w:sz w:val="24"/>
          <w:szCs w:val="24"/>
        </w:rPr>
        <w:t>secondary outcomes</w:t>
      </w:r>
      <w:r w:rsidRPr="00C24FCF">
        <w:rPr>
          <w:rFonts w:ascii="Times New Roman" w:eastAsia="Times New Roman" w:hAnsi="Times New Roman" w:cs="Times New Roman"/>
          <w:color w:val="000000"/>
          <w:sz w:val="24"/>
          <w:szCs w:val="24"/>
        </w:rPr>
        <w:t xml:space="preserve"> identified in the Methods section. Extra or supplementary materials and </w:t>
      </w:r>
      <w:r w:rsidR="0077790D" w:rsidRPr="00C24FCF">
        <w:rPr>
          <w:rFonts w:ascii="Times New Roman" w:eastAsia="Times New Roman" w:hAnsi="Times New Roman" w:cs="Times New Roman"/>
          <w:color w:val="000000"/>
          <w:sz w:val="24"/>
          <w:szCs w:val="24"/>
        </w:rPr>
        <w:t>technical details</w:t>
      </w:r>
      <w:r w:rsidRPr="00C24FCF">
        <w:rPr>
          <w:rFonts w:ascii="Times New Roman" w:eastAsia="Times New Roman" w:hAnsi="Times New Roman" w:cs="Times New Roman"/>
          <w:color w:val="000000"/>
          <w:sz w:val="24"/>
          <w:szCs w:val="24"/>
        </w:rPr>
        <w:t xml:space="preserve"> can be placed in an appendix where they will be accessible but will not interrupt </w:t>
      </w:r>
      <w:r w:rsidR="0077790D" w:rsidRPr="00C24FCF">
        <w:rPr>
          <w:rFonts w:ascii="Times New Roman" w:eastAsia="Times New Roman" w:hAnsi="Times New Roman" w:cs="Times New Roman"/>
          <w:color w:val="000000"/>
          <w:sz w:val="24"/>
          <w:szCs w:val="24"/>
        </w:rPr>
        <w:t>the flow</w:t>
      </w:r>
      <w:r w:rsidRPr="00C24FCF">
        <w:rPr>
          <w:rFonts w:ascii="Times New Roman" w:eastAsia="Times New Roman" w:hAnsi="Times New Roman" w:cs="Times New Roman"/>
          <w:color w:val="000000"/>
          <w:sz w:val="24"/>
          <w:szCs w:val="24"/>
        </w:rPr>
        <w:t xml:space="preserve"> of the text, or they can be published solely in the electronic version of the journal.  </w:t>
      </w:r>
    </w:p>
    <w:p w14:paraId="0000000E" w14:textId="046CD96C" w:rsidR="00F324C7" w:rsidRPr="00C24FCF" w:rsidRDefault="00004D9D" w:rsidP="0077790D">
      <w:pPr>
        <w:widowControl w:val="0"/>
        <w:pBdr>
          <w:top w:val="nil"/>
          <w:left w:val="nil"/>
          <w:bottom w:val="nil"/>
          <w:right w:val="nil"/>
          <w:between w:val="nil"/>
        </w:pBdr>
        <w:spacing w:before="6" w:line="229" w:lineRule="auto"/>
        <w:ind w:left="2" w:right="-4" w:firstLine="724"/>
        <w:jc w:val="both"/>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 xml:space="preserve">Give numeric results not only as derivatives (e.g., percentages) but also as the </w:t>
      </w:r>
      <w:r w:rsidR="0077790D" w:rsidRPr="00C24FCF">
        <w:rPr>
          <w:rFonts w:ascii="Times New Roman" w:eastAsia="Times New Roman" w:hAnsi="Times New Roman" w:cs="Times New Roman"/>
          <w:color w:val="000000"/>
          <w:sz w:val="24"/>
          <w:szCs w:val="24"/>
        </w:rPr>
        <w:t>absolute numbers</w:t>
      </w:r>
      <w:r w:rsidRPr="00C24FCF">
        <w:rPr>
          <w:rFonts w:ascii="Times New Roman" w:eastAsia="Times New Roman" w:hAnsi="Times New Roman" w:cs="Times New Roman"/>
          <w:color w:val="000000"/>
          <w:sz w:val="24"/>
          <w:szCs w:val="24"/>
        </w:rPr>
        <w:t xml:space="preserve"> from which the derivatives were calculated. Restrict tables and figures to those </w:t>
      </w:r>
      <w:r w:rsidR="0077790D" w:rsidRPr="00C24FCF">
        <w:rPr>
          <w:rFonts w:ascii="Times New Roman" w:eastAsia="Times New Roman" w:hAnsi="Times New Roman" w:cs="Times New Roman"/>
          <w:color w:val="000000"/>
          <w:sz w:val="24"/>
          <w:szCs w:val="24"/>
        </w:rPr>
        <w:t>needed to</w:t>
      </w:r>
      <w:r w:rsidRPr="00C24FCF">
        <w:rPr>
          <w:rFonts w:ascii="Times New Roman" w:eastAsia="Times New Roman" w:hAnsi="Times New Roman" w:cs="Times New Roman"/>
          <w:color w:val="000000"/>
          <w:sz w:val="24"/>
          <w:szCs w:val="24"/>
        </w:rPr>
        <w:t xml:space="preserve"> explain the argument of the paper and to assess supporting data. Use graphs as an </w:t>
      </w:r>
      <w:r w:rsidR="0077790D" w:rsidRPr="00C24FCF">
        <w:rPr>
          <w:rFonts w:ascii="Times New Roman" w:eastAsia="Times New Roman" w:hAnsi="Times New Roman" w:cs="Times New Roman"/>
          <w:color w:val="000000"/>
          <w:sz w:val="24"/>
          <w:szCs w:val="24"/>
        </w:rPr>
        <w:t>alternative to</w:t>
      </w:r>
      <w:r w:rsidRPr="00C24FCF">
        <w:rPr>
          <w:rFonts w:ascii="Times New Roman" w:eastAsia="Times New Roman" w:hAnsi="Times New Roman" w:cs="Times New Roman"/>
          <w:color w:val="000000"/>
          <w:sz w:val="24"/>
          <w:szCs w:val="24"/>
        </w:rPr>
        <w:t xml:space="preserve"> tables with many entries; do not duplicate data in graphs and tables. Avoid nontechnical </w:t>
      </w:r>
      <w:r w:rsidR="0077790D" w:rsidRPr="00C24FCF">
        <w:rPr>
          <w:rFonts w:ascii="Times New Roman" w:eastAsia="Times New Roman" w:hAnsi="Times New Roman" w:cs="Times New Roman"/>
          <w:color w:val="000000"/>
          <w:sz w:val="24"/>
          <w:szCs w:val="24"/>
        </w:rPr>
        <w:t>uses of</w:t>
      </w:r>
      <w:r w:rsidRPr="00C24FCF">
        <w:rPr>
          <w:rFonts w:ascii="Times New Roman" w:eastAsia="Times New Roman" w:hAnsi="Times New Roman" w:cs="Times New Roman"/>
          <w:color w:val="000000"/>
          <w:sz w:val="24"/>
          <w:szCs w:val="24"/>
        </w:rPr>
        <w:t xml:space="preserve"> technical terms in statistics, such as “random” (which implies a randomizing device</w:t>
      </w:r>
      <w:r w:rsidR="0077790D" w:rsidRPr="00C24FCF">
        <w:rPr>
          <w:rFonts w:ascii="Times New Roman" w:eastAsia="Times New Roman" w:hAnsi="Times New Roman" w:cs="Times New Roman"/>
          <w:color w:val="000000"/>
          <w:sz w:val="24"/>
          <w:szCs w:val="24"/>
        </w:rPr>
        <w:t>), “</w:t>
      </w:r>
      <w:r w:rsidRPr="00C24FCF">
        <w:rPr>
          <w:rFonts w:ascii="Times New Roman" w:eastAsia="Times New Roman" w:hAnsi="Times New Roman" w:cs="Times New Roman"/>
          <w:color w:val="000000"/>
          <w:sz w:val="24"/>
          <w:szCs w:val="24"/>
        </w:rPr>
        <w:t xml:space="preserve">normal,” “significant,” “correlations,” and “sample.” Separate reporting of data </w:t>
      </w:r>
      <w:r w:rsidR="0077790D" w:rsidRPr="00C24FCF">
        <w:rPr>
          <w:rFonts w:ascii="Times New Roman" w:eastAsia="Times New Roman" w:hAnsi="Times New Roman" w:cs="Times New Roman"/>
          <w:color w:val="000000"/>
          <w:sz w:val="24"/>
          <w:szCs w:val="24"/>
        </w:rPr>
        <w:t>by demographic</w:t>
      </w:r>
      <w:r w:rsidRPr="00C24FCF">
        <w:rPr>
          <w:rFonts w:ascii="Times New Roman" w:eastAsia="Times New Roman" w:hAnsi="Times New Roman" w:cs="Times New Roman"/>
          <w:color w:val="000000"/>
          <w:sz w:val="24"/>
          <w:szCs w:val="24"/>
        </w:rPr>
        <w:t xml:space="preserve"> variables, such as age and sex, facilitate pooling of data for subgroups across</w:t>
      </w:r>
      <w:r w:rsidR="0077790D" w:rsidRPr="00C24FCF">
        <w:rPr>
          <w:rFonts w:ascii="Times New Roman" w:eastAsia="Times New Roman" w:hAnsi="Times New Roman" w:cs="Times New Roman"/>
          <w:color w:val="000000"/>
          <w:sz w:val="24"/>
          <w:szCs w:val="24"/>
        </w:rPr>
        <w:t xml:space="preserve"> </w:t>
      </w:r>
      <w:r w:rsidRPr="00C24FCF">
        <w:rPr>
          <w:rFonts w:ascii="Times New Roman" w:eastAsia="Times New Roman" w:hAnsi="Times New Roman" w:cs="Times New Roman"/>
          <w:color w:val="000000"/>
          <w:sz w:val="24"/>
          <w:szCs w:val="24"/>
        </w:rPr>
        <w:t xml:space="preserve">studies and should be routine, unless there are compelling reasons not to stratify </w:t>
      </w:r>
      <w:r w:rsidR="0077790D" w:rsidRPr="00C24FCF">
        <w:rPr>
          <w:rFonts w:ascii="Times New Roman" w:eastAsia="Times New Roman" w:hAnsi="Times New Roman" w:cs="Times New Roman"/>
          <w:color w:val="000000"/>
          <w:sz w:val="24"/>
          <w:szCs w:val="24"/>
        </w:rPr>
        <w:t>reporting, which</w:t>
      </w:r>
      <w:r w:rsidRPr="00C24FCF">
        <w:rPr>
          <w:rFonts w:ascii="Times New Roman" w:eastAsia="Times New Roman" w:hAnsi="Times New Roman" w:cs="Times New Roman"/>
          <w:color w:val="000000"/>
          <w:sz w:val="24"/>
          <w:szCs w:val="24"/>
        </w:rPr>
        <w:t xml:space="preserve"> should be explained.</w:t>
      </w:r>
      <w:r w:rsidR="00975EDC" w:rsidRPr="00C24FCF">
        <w:rPr>
          <w:rFonts w:ascii="Times New Roman" w:hAnsi="Times New Roman" w:cs="Times New Roman"/>
          <w:color w:val="FF0000"/>
        </w:rPr>
        <w:t xml:space="preserve"> (12) </w:t>
      </w:r>
    </w:p>
    <w:p w14:paraId="00000013" w14:textId="77777777" w:rsidR="00F324C7" w:rsidRPr="00C24FCF" w:rsidRDefault="00004D9D">
      <w:pPr>
        <w:widowControl w:val="0"/>
        <w:pBdr>
          <w:top w:val="nil"/>
          <w:left w:val="nil"/>
          <w:bottom w:val="nil"/>
          <w:right w:val="nil"/>
          <w:between w:val="nil"/>
        </w:pBdr>
        <w:spacing w:before="282" w:line="240" w:lineRule="auto"/>
        <w:ind w:left="2"/>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t xml:space="preserve">Discussion </w:t>
      </w:r>
      <w:r w:rsidRPr="00C24FCF">
        <w:rPr>
          <w:rFonts w:ascii="Times New Roman" w:eastAsia="Times New Roman" w:hAnsi="Times New Roman" w:cs="Times New Roman"/>
          <w:b/>
          <w:color w:val="FF0000"/>
          <w:sz w:val="24"/>
          <w:szCs w:val="24"/>
        </w:rPr>
        <w:t xml:space="preserve">(12 Bold) </w:t>
      </w:r>
    </w:p>
    <w:p w14:paraId="00000014" w14:textId="44794D1D" w:rsidR="00F324C7" w:rsidRPr="00C24FCF" w:rsidRDefault="00004D9D">
      <w:pPr>
        <w:widowControl w:val="0"/>
        <w:pBdr>
          <w:top w:val="nil"/>
          <w:left w:val="nil"/>
          <w:bottom w:val="nil"/>
          <w:right w:val="nil"/>
          <w:between w:val="nil"/>
        </w:pBdr>
        <w:spacing w:line="229" w:lineRule="auto"/>
        <w:ind w:right="-5" w:firstLine="3"/>
        <w:jc w:val="both"/>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 xml:space="preserve">It is useful to begin the discussion by briefly summarizing the main </w:t>
      </w:r>
      <w:r w:rsidR="00FC71F3" w:rsidRPr="00C24FCF">
        <w:rPr>
          <w:rFonts w:ascii="Times New Roman" w:eastAsia="Times New Roman" w:hAnsi="Times New Roman" w:cs="Times New Roman"/>
          <w:color w:val="000000"/>
          <w:sz w:val="24"/>
          <w:szCs w:val="24"/>
        </w:rPr>
        <w:t>findings and</w:t>
      </w:r>
      <w:r w:rsidRPr="00C24FCF">
        <w:rPr>
          <w:rFonts w:ascii="Times New Roman" w:eastAsia="Times New Roman" w:hAnsi="Times New Roman" w:cs="Times New Roman"/>
          <w:color w:val="000000"/>
          <w:sz w:val="24"/>
          <w:szCs w:val="24"/>
        </w:rPr>
        <w:t xml:space="preserve"> </w:t>
      </w:r>
      <w:r w:rsidR="00FC71F3" w:rsidRPr="00C24FCF">
        <w:rPr>
          <w:rFonts w:ascii="Times New Roman" w:eastAsia="Times New Roman" w:hAnsi="Times New Roman" w:cs="Times New Roman"/>
          <w:color w:val="000000"/>
          <w:sz w:val="24"/>
          <w:szCs w:val="24"/>
        </w:rPr>
        <w:t>explore possible</w:t>
      </w:r>
      <w:r w:rsidRPr="00C24FCF">
        <w:rPr>
          <w:rFonts w:ascii="Times New Roman" w:eastAsia="Times New Roman" w:hAnsi="Times New Roman" w:cs="Times New Roman"/>
          <w:color w:val="000000"/>
          <w:sz w:val="24"/>
          <w:szCs w:val="24"/>
        </w:rPr>
        <w:t xml:space="preserve"> mechanisms or explanations for these findings. Emphasize the new and </w:t>
      </w:r>
      <w:r w:rsidR="00FC71F3" w:rsidRPr="00C24FCF">
        <w:rPr>
          <w:rFonts w:ascii="Times New Roman" w:eastAsia="Times New Roman" w:hAnsi="Times New Roman" w:cs="Times New Roman"/>
          <w:color w:val="000000"/>
          <w:sz w:val="24"/>
          <w:szCs w:val="24"/>
        </w:rPr>
        <w:t>important aspects</w:t>
      </w:r>
      <w:r w:rsidRPr="00C24FCF">
        <w:rPr>
          <w:rFonts w:ascii="Times New Roman" w:eastAsia="Times New Roman" w:hAnsi="Times New Roman" w:cs="Times New Roman"/>
          <w:color w:val="000000"/>
          <w:sz w:val="24"/>
          <w:szCs w:val="24"/>
        </w:rPr>
        <w:t xml:space="preserve"> of your study and put your findings in the context of the totality of the </w:t>
      </w:r>
      <w:r w:rsidR="00FC71F3" w:rsidRPr="00C24FCF">
        <w:rPr>
          <w:rFonts w:ascii="Times New Roman" w:eastAsia="Times New Roman" w:hAnsi="Times New Roman" w:cs="Times New Roman"/>
          <w:color w:val="000000"/>
          <w:sz w:val="24"/>
          <w:szCs w:val="24"/>
        </w:rPr>
        <w:t>relevant evidence</w:t>
      </w:r>
      <w:r w:rsidRPr="00C24FCF">
        <w:rPr>
          <w:rFonts w:ascii="Times New Roman" w:eastAsia="Times New Roman" w:hAnsi="Times New Roman" w:cs="Times New Roman"/>
          <w:color w:val="000000"/>
          <w:sz w:val="24"/>
          <w:szCs w:val="24"/>
        </w:rPr>
        <w:t xml:space="preserve">. State the limitations of your </w:t>
      </w:r>
      <w:r w:rsidR="00FC71F3" w:rsidRPr="00C24FCF">
        <w:rPr>
          <w:rFonts w:ascii="Times New Roman" w:eastAsia="Times New Roman" w:hAnsi="Times New Roman" w:cs="Times New Roman"/>
          <w:color w:val="000000"/>
          <w:sz w:val="24"/>
          <w:szCs w:val="24"/>
        </w:rPr>
        <w:t>study and</w:t>
      </w:r>
      <w:r w:rsidRPr="00C24FCF">
        <w:rPr>
          <w:rFonts w:ascii="Times New Roman" w:eastAsia="Times New Roman" w:hAnsi="Times New Roman" w:cs="Times New Roman"/>
          <w:color w:val="000000"/>
          <w:sz w:val="24"/>
          <w:szCs w:val="24"/>
        </w:rPr>
        <w:t xml:space="preserve"> explore the implications of your findings </w:t>
      </w:r>
      <w:r w:rsidR="00FC71F3" w:rsidRPr="00C24FCF">
        <w:rPr>
          <w:rFonts w:ascii="Times New Roman" w:eastAsia="Times New Roman" w:hAnsi="Times New Roman" w:cs="Times New Roman"/>
          <w:color w:val="000000"/>
          <w:sz w:val="24"/>
          <w:szCs w:val="24"/>
        </w:rPr>
        <w:t>for future</w:t>
      </w:r>
      <w:r w:rsidRPr="00C24FCF">
        <w:rPr>
          <w:rFonts w:ascii="Times New Roman" w:eastAsia="Times New Roman" w:hAnsi="Times New Roman" w:cs="Times New Roman"/>
          <w:color w:val="000000"/>
          <w:sz w:val="24"/>
          <w:szCs w:val="24"/>
        </w:rPr>
        <w:t xml:space="preserve"> research and for clinical practice or policy. Discuss the influence or association </w:t>
      </w:r>
      <w:r w:rsidR="00FC71F3" w:rsidRPr="00C24FCF">
        <w:rPr>
          <w:rFonts w:ascii="Times New Roman" w:eastAsia="Times New Roman" w:hAnsi="Times New Roman" w:cs="Times New Roman"/>
          <w:color w:val="000000"/>
          <w:sz w:val="24"/>
          <w:szCs w:val="24"/>
        </w:rPr>
        <w:t>of variables</w:t>
      </w:r>
      <w:r w:rsidRPr="00C24FCF">
        <w:rPr>
          <w:rFonts w:ascii="Times New Roman" w:eastAsia="Times New Roman" w:hAnsi="Times New Roman" w:cs="Times New Roman"/>
          <w:color w:val="000000"/>
          <w:sz w:val="24"/>
          <w:szCs w:val="24"/>
        </w:rPr>
        <w:t xml:space="preserve">, such as sex and/or gender, on your findings, where appropriate, and the </w:t>
      </w:r>
      <w:r w:rsidR="00FC71F3" w:rsidRPr="00C24FCF">
        <w:rPr>
          <w:rFonts w:ascii="Times New Roman" w:eastAsia="Times New Roman" w:hAnsi="Times New Roman" w:cs="Times New Roman"/>
          <w:color w:val="000000"/>
          <w:sz w:val="24"/>
          <w:szCs w:val="24"/>
        </w:rPr>
        <w:t>limitations of</w:t>
      </w:r>
      <w:r w:rsidRPr="00C24FCF">
        <w:rPr>
          <w:rFonts w:ascii="Times New Roman" w:eastAsia="Times New Roman" w:hAnsi="Times New Roman" w:cs="Times New Roman"/>
          <w:color w:val="000000"/>
          <w:sz w:val="24"/>
          <w:szCs w:val="24"/>
        </w:rPr>
        <w:t xml:space="preserve"> the data. Do not repeat in detail data or other information given in other parts of </w:t>
      </w:r>
      <w:r w:rsidR="00FC71F3" w:rsidRPr="00C24FCF">
        <w:rPr>
          <w:rFonts w:ascii="Times New Roman" w:eastAsia="Times New Roman" w:hAnsi="Times New Roman" w:cs="Times New Roman"/>
          <w:color w:val="000000"/>
          <w:sz w:val="24"/>
          <w:szCs w:val="24"/>
        </w:rPr>
        <w:t>the manuscript</w:t>
      </w:r>
      <w:r w:rsidRPr="00C24FCF">
        <w:rPr>
          <w:rFonts w:ascii="Times New Roman" w:eastAsia="Times New Roman" w:hAnsi="Times New Roman" w:cs="Times New Roman"/>
          <w:color w:val="000000"/>
          <w:sz w:val="24"/>
          <w:szCs w:val="24"/>
        </w:rPr>
        <w:t xml:space="preserve">, such as in the Introduction or the Results section. Link the conclusions with </w:t>
      </w:r>
      <w:r w:rsidR="00FC71F3" w:rsidRPr="00C24FCF">
        <w:rPr>
          <w:rFonts w:ascii="Times New Roman" w:eastAsia="Times New Roman" w:hAnsi="Times New Roman" w:cs="Times New Roman"/>
          <w:color w:val="000000"/>
          <w:sz w:val="24"/>
          <w:szCs w:val="24"/>
        </w:rPr>
        <w:t>the goals</w:t>
      </w:r>
      <w:r w:rsidRPr="00C24FCF">
        <w:rPr>
          <w:rFonts w:ascii="Times New Roman" w:eastAsia="Times New Roman" w:hAnsi="Times New Roman" w:cs="Times New Roman"/>
          <w:color w:val="000000"/>
          <w:sz w:val="24"/>
          <w:szCs w:val="24"/>
        </w:rPr>
        <w:t xml:space="preserve"> of the study but avoid unqualified statements and conclusions not adequately </w:t>
      </w:r>
      <w:r w:rsidR="00FC71F3" w:rsidRPr="00C24FCF">
        <w:rPr>
          <w:rFonts w:ascii="Times New Roman" w:eastAsia="Times New Roman" w:hAnsi="Times New Roman" w:cs="Times New Roman"/>
          <w:color w:val="000000"/>
          <w:sz w:val="24"/>
          <w:szCs w:val="24"/>
        </w:rPr>
        <w:t>supported by</w:t>
      </w:r>
      <w:r w:rsidRPr="00C24FCF">
        <w:rPr>
          <w:rFonts w:ascii="Times New Roman" w:eastAsia="Times New Roman" w:hAnsi="Times New Roman" w:cs="Times New Roman"/>
          <w:color w:val="000000"/>
          <w:sz w:val="24"/>
          <w:szCs w:val="24"/>
        </w:rPr>
        <w:t xml:space="preserve"> the data. In particular, distinguish between clinical and statistical significance, and </w:t>
      </w:r>
      <w:r w:rsidR="00FC71F3" w:rsidRPr="00C24FCF">
        <w:rPr>
          <w:rFonts w:ascii="Times New Roman" w:eastAsia="Times New Roman" w:hAnsi="Times New Roman" w:cs="Times New Roman"/>
          <w:color w:val="000000"/>
          <w:sz w:val="24"/>
          <w:szCs w:val="24"/>
        </w:rPr>
        <w:t>avoid making</w:t>
      </w:r>
      <w:r w:rsidRPr="00C24FCF">
        <w:rPr>
          <w:rFonts w:ascii="Times New Roman" w:eastAsia="Times New Roman" w:hAnsi="Times New Roman" w:cs="Times New Roman"/>
          <w:color w:val="000000"/>
          <w:sz w:val="24"/>
          <w:szCs w:val="24"/>
        </w:rPr>
        <w:t xml:space="preserve"> statements on economic benefits and costs unless the manuscript includes </w:t>
      </w:r>
      <w:r w:rsidR="00FC71F3" w:rsidRPr="00C24FCF">
        <w:rPr>
          <w:rFonts w:ascii="Times New Roman" w:eastAsia="Times New Roman" w:hAnsi="Times New Roman" w:cs="Times New Roman"/>
          <w:color w:val="000000"/>
          <w:sz w:val="24"/>
          <w:szCs w:val="24"/>
        </w:rPr>
        <w:t>the appropriate</w:t>
      </w:r>
      <w:r w:rsidRPr="00C24FCF">
        <w:rPr>
          <w:rFonts w:ascii="Times New Roman" w:eastAsia="Times New Roman" w:hAnsi="Times New Roman" w:cs="Times New Roman"/>
          <w:color w:val="000000"/>
          <w:sz w:val="24"/>
          <w:szCs w:val="24"/>
        </w:rPr>
        <w:t xml:space="preserve"> economic data and analyses. Avoid claiming priority or alluding to work that </w:t>
      </w:r>
      <w:r w:rsidR="00FC71F3" w:rsidRPr="00C24FCF">
        <w:rPr>
          <w:rFonts w:ascii="Times New Roman" w:eastAsia="Times New Roman" w:hAnsi="Times New Roman" w:cs="Times New Roman"/>
          <w:color w:val="000000"/>
          <w:sz w:val="24"/>
          <w:szCs w:val="24"/>
        </w:rPr>
        <w:t>has not</w:t>
      </w:r>
      <w:r w:rsidRPr="00C24FCF">
        <w:rPr>
          <w:rFonts w:ascii="Times New Roman" w:eastAsia="Times New Roman" w:hAnsi="Times New Roman" w:cs="Times New Roman"/>
          <w:color w:val="000000"/>
          <w:sz w:val="24"/>
          <w:szCs w:val="24"/>
        </w:rPr>
        <w:t xml:space="preserve"> been completed. State new hypotheses when </w:t>
      </w:r>
      <w:r w:rsidR="00FC71F3" w:rsidRPr="00C24FCF">
        <w:rPr>
          <w:rFonts w:ascii="Times New Roman" w:eastAsia="Times New Roman" w:hAnsi="Times New Roman" w:cs="Times New Roman"/>
          <w:color w:val="000000"/>
          <w:sz w:val="24"/>
          <w:szCs w:val="24"/>
        </w:rPr>
        <w:t>warranted but</w:t>
      </w:r>
      <w:r w:rsidRPr="00C24FCF">
        <w:rPr>
          <w:rFonts w:ascii="Times New Roman" w:eastAsia="Times New Roman" w:hAnsi="Times New Roman" w:cs="Times New Roman"/>
          <w:color w:val="000000"/>
          <w:sz w:val="24"/>
          <w:szCs w:val="24"/>
        </w:rPr>
        <w:t xml:space="preserve"> label them clearly.</w:t>
      </w:r>
      <w:r w:rsidR="00C45A08" w:rsidRPr="00C24FCF">
        <w:rPr>
          <w:rFonts w:ascii="Times New Roman" w:hAnsi="Times New Roman" w:cs="Times New Roman"/>
          <w:color w:val="FF0000"/>
        </w:rPr>
        <w:t xml:space="preserve"> (12) </w:t>
      </w:r>
      <w:r w:rsidRPr="00C24FCF">
        <w:rPr>
          <w:rFonts w:ascii="Times New Roman" w:eastAsia="Times New Roman" w:hAnsi="Times New Roman" w:cs="Times New Roman"/>
          <w:color w:val="000000"/>
          <w:sz w:val="24"/>
          <w:szCs w:val="24"/>
        </w:rPr>
        <w:t xml:space="preserve"> </w:t>
      </w:r>
    </w:p>
    <w:p w14:paraId="00000015" w14:textId="77777777" w:rsidR="00F324C7" w:rsidRPr="00C24FCF" w:rsidRDefault="00004D9D">
      <w:pPr>
        <w:widowControl w:val="0"/>
        <w:pBdr>
          <w:top w:val="nil"/>
          <w:left w:val="nil"/>
          <w:bottom w:val="nil"/>
          <w:right w:val="nil"/>
          <w:between w:val="nil"/>
        </w:pBdr>
        <w:spacing w:before="281" w:line="240" w:lineRule="auto"/>
        <w:ind w:left="11"/>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lastRenderedPageBreak/>
        <w:t xml:space="preserve">Conclusion </w:t>
      </w:r>
      <w:r w:rsidRPr="00C24FCF">
        <w:rPr>
          <w:rFonts w:ascii="Times New Roman" w:eastAsia="Times New Roman" w:hAnsi="Times New Roman" w:cs="Times New Roman"/>
          <w:b/>
          <w:color w:val="FF0000"/>
          <w:sz w:val="24"/>
          <w:szCs w:val="24"/>
        </w:rPr>
        <w:t xml:space="preserve">(12 Bold) </w:t>
      </w:r>
    </w:p>
    <w:p w14:paraId="00000016" w14:textId="49DFBE19" w:rsidR="00F324C7" w:rsidRPr="00C24FCF" w:rsidRDefault="00004D9D">
      <w:pPr>
        <w:widowControl w:val="0"/>
        <w:pBdr>
          <w:top w:val="nil"/>
          <w:left w:val="nil"/>
          <w:bottom w:val="nil"/>
          <w:right w:val="nil"/>
          <w:between w:val="nil"/>
        </w:pBdr>
        <w:spacing w:line="229" w:lineRule="auto"/>
        <w:ind w:left="2" w:right="-3"/>
        <w:jc w:val="both"/>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000000"/>
          <w:sz w:val="24"/>
          <w:szCs w:val="24"/>
        </w:rPr>
        <w:t>A conclusion section must be included and should indicate clearly the advantages, limitations,</w:t>
      </w:r>
      <w:r w:rsidR="007D7822" w:rsidRPr="00C24FCF">
        <w:rPr>
          <w:rFonts w:ascii="Times New Roman" w:eastAsia="Times New Roman" w:hAnsi="Times New Roman" w:cs="Times New Roman"/>
          <w:color w:val="000000"/>
          <w:sz w:val="24"/>
          <w:szCs w:val="24"/>
        </w:rPr>
        <w:t xml:space="preserve"> </w:t>
      </w:r>
      <w:r w:rsidRPr="00C24FCF">
        <w:rPr>
          <w:rFonts w:ascii="Times New Roman" w:eastAsia="Times New Roman" w:hAnsi="Times New Roman" w:cs="Times New Roman"/>
          <w:color w:val="000000"/>
          <w:sz w:val="24"/>
          <w:szCs w:val="24"/>
        </w:rPr>
        <w:t>possible applications of the paper</w:t>
      </w:r>
      <w:r w:rsidR="007D7822" w:rsidRPr="00C24FCF">
        <w:rPr>
          <w:rFonts w:ascii="Times New Roman" w:eastAsia="Times New Roman" w:hAnsi="Times New Roman" w:cs="Times New Roman"/>
          <w:color w:val="000000"/>
          <w:sz w:val="24"/>
          <w:szCs w:val="24"/>
        </w:rPr>
        <w:t>, and future research prospective</w:t>
      </w:r>
      <w:r w:rsidRPr="00C24FCF">
        <w:rPr>
          <w:rFonts w:ascii="Times New Roman" w:eastAsia="Times New Roman" w:hAnsi="Times New Roman" w:cs="Times New Roman"/>
          <w:color w:val="000000"/>
          <w:sz w:val="24"/>
          <w:szCs w:val="24"/>
        </w:rPr>
        <w:t xml:space="preserve">. Although a conclusion may review the main points </w:t>
      </w:r>
      <w:r w:rsidR="00FC71F3" w:rsidRPr="00C24FCF">
        <w:rPr>
          <w:rFonts w:ascii="Times New Roman" w:eastAsia="Times New Roman" w:hAnsi="Times New Roman" w:cs="Times New Roman"/>
          <w:color w:val="000000"/>
          <w:sz w:val="24"/>
          <w:szCs w:val="24"/>
        </w:rPr>
        <w:t>of the</w:t>
      </w:r>
      <w:r w:rsidRPr="00C24FCF">
        <w:rPr>
          <w:rFonts w:ascii="Times New Roman" w:eastAsia="Times New Roman" w:hAnsi="Times New Roman" w:cs="Times New Roman"/>
          <w:color w:val="000000"/>
          <w:sz w:val="24"/>
          <w:szCs w:val="24"/>
        </w:rPr>
        <w:t xml:space="preserve"> paper, do not replicate the abstract as the conclusion. A conclusion might elaborate on </w:t>
      </w:r>
      <w:r w:rsidR="00FC71F3" w:rsidRPr="00C24FCF">
        <w:rPr>
          <w:rFonts w:ascii="Times New Roman" w:eastAsia="Times New Roman" w:hAnsi="Times New Roman" w:cs="Times New Roman"/>
          <w:color w:val="000000"/>
          <w:sz w:val="24"/>
          <w:szCs w:val="24"/>
        </w:rPr>
        <w:t>the importance</w:t>
      </w:r>
      <w:r w:rsidRPr="00C24FCF">
        <w:rPr>
          <w:rFonts w:ascii="Times New Roman" w:eastAsia="Times New Roman" w:hAnsi="Times New Roman" w:cs="Times New Roman"/>
          <w:color w:val="000000"/>
          <w:sz w:val="24"/>
          <w:szCs w:val="24"/>
        </w:rPr>
        <w:t xml:space="preserve"> of the work or suggest applications and </w:t>
      </w:r>
      <w:r w:rsidR="007D7822" w:rsidRPr="00C24FCF">
        <w:rPr>
          <w:rFonts w:ascii="Times New Roman" w:eastAsia="Times New Roman" w:hAnsi="Times New Roman" w:cs="Times New Roman"/>
          <w:color w:val="000000"/>
          <w:sz w:val="24"/>
          <w:szCs w:val="24"/>
        </w:rPr>
        <w:t>extensions</w:t>
      </w:r>
      <w:r w:rsidRPr="00C24FCF">
        <w:rPr>
          <w:rFonts w:ascii="Times New Roman" w:eastAsia="Times New Roman" w:hAnsi="Times New Roman" w:cs="Times New Roman"/>
          <w:color w:val="000000"/>
          <w:sz w:val="24"/>
          <w:szCs w:val="24"/>
        </w:rPr>
        <w:t xml:space="preserve">. </w:t>
      </w:r>
      <w:r w:rsidRPr="00C24FCF">
        <w:rPr>
          <w:rFonts w:ascii="Times New Roman" w:eastAsia="Times New Roman" w:hAnsi="Times New Roman" w:cs="Times New Roman"/>
          <w:color w:val="FF0000"/>
          <w:sz w:val="24"/>
          <w:szCs w:val="24"/>
        </w:rPr>
        <w:t xml:space="preserve">(12) </w:t>
      </w:r>
    </w:p>
    <w:p w14:paraId="036E458F" w14:textId="77777777" w:rsidR="0097182D" w:rsidRPr="00C24FCF" w:rsidRDefault="0097182D" w:rsidP="0097182D">
      <w:pPr>
        <w:rPr>
          <w:rFonts w:ascii="Times New Roman" w:eastAsia="Times New Roman" w:hAnsi="Times New Roman" w:cs="Times New Roman"/>
          <w:b/>
          <w:color w:val="000000"/>
          <w:sz w:val="24"/>
          <w:szCs w:val="24"/>
        </w:rPr>
      </w:pPr>
    </w:p>
    <w:p w14:paraId="00000017" w14:textId="02975A42" w:rsidR="00F324C7" w:rsidRPr="00C24FCF" w:rsidRDefault="00004D9D" w:rsidP="0097182D">
      <w:pPr>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t xml:space="preserve">Acknowledgment </w:t>
      </w:r>
      <w:r w:rsidRPr="00C24FCF">
        <w:rPr>
          <w:rFonts w:ascii="Times New Roman" w:eastAsia="Times New Roman" w:hAnsi="Times New Roman" w:cs="Times New Roman"/>
          <w:b/>
          <w:color w:val="FF0000"/>
          <w:sz w:val="24"/>
          <w:szCs w:val="24"/>
        </w:rPr>
        <w:t xml:space="preserve">(12 Bold) </w:t>
      </w:r>
    </w:p>
    <w:p w14:paraId="00000018" w14:textId="57F61E33" w:rsidR="00F324C7" w:rsidRPr="00C24FCF" w:rsidRDefault="00004D9D">
      <w:pPr>
        <w:widowControl w:val="0"/>
        <w:pBdr>
          <w:top w:val="nil"/>
          <w:left w:val="nil"/>
          <w:bottom w:val="nil"/>
          <w:right w:val="nil"/>
          <w:between w:val="nil"/>
        </w:pBdr>
        <w:spacing w:line="229" w:lineRule="auto"/>
        <w:ind w:left="4" w:hanging="1"/>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 xml:space="preserve">Acknowledge anyone who provided intellectual assistance, technical help (including </w:t>
      </w:r>
      <w:r w:rsidR="00FC71F3" w:rsidRPr="00C24FCF">
        <w:rPr>
          <w:rFonts w:ascii="Times New Roman" w:eastAsia="Times New Roman" w:hAnsi="Times New Roman" w:cs="Times New Roman"/>
          <w:color w:val="000000"/>
          <w:sz w:val="24"/>
          <w:szCs w:val="24"/>
        </w:rPr>
        <w:t>with writing</w:t>
      </w:r>
      <w:r w:rsidRPr="00C24FCF">
        <w:rPr>
          <w:rFonts w:ascii="Times New Roman" w:eastAsia="Times New Roman" w:hAnsi="Times New Roman" w:cs="Times New Roman"/>
          <w:color w:val="000000"/>
          <w:sz w:val="24"/>
          <w:szCs w:val="24"/>
        </w:rPr>
        <w:t xml:space="preserve"> and data analyses), or special equipment or materials.</w:t>
      </w:r>
      <w:r w:rsidR="00C45A08" w:rsidRPr="00C24FCF">
        <w:rPr>
          <w:rFonts w:ascii="Times New Roman" w:hAnsi="Times New Roman" w:cs="Times New Roman"/>
          <w:color w:val="FF0000"/>
        </w:rPr>
        <w:t xml:space="preserve"> (12) </w:t>
      </w:r>
    </w:p>
    <w:p w14:paraId="00000019" w14:textId="77777777" w:rsidR="00F324C7" w:rsidRPr="00C24FCF" w:rsidRDefault="00004D9D">
      <w:pPr>
        <w:widowControl w:val="0"/>
        <w:pBdr>
          <w:top w:val="nil"/>
          <w:left w:val="nil"/>
          <w:bottom w:val="nil"/>
          <w:right w:val="nil"/>
          <w:between w:val="nil"/>
        </w:pBdr>
        <w:spacing w:before="282" w:line="240" w:lineRule="auto"/>
        <w:ind w:left="11"/>
        <w:rPr>
          <w:rFonts w:ascii="Times New Roman" w:eastAsia="Times New Roman" w:hAnsi="Times New Roman" w:cs="Times New Roman"/>
          <w:b/>
          <w:color w:val="FF0000"/>
          <w:sz w:val="24"/>
          <w:szCs w:val="24"/>
        </w:rPr>
      </w:pPr>
      <w:r w:rsidRPr="00C24FCF">
        <w:rPr>
          <w:rFonts w:ascii="Times New Roman" w:eastAsia="Times New Roman" w:hAnsi="Times New Roman" w:cs="Times New Roman"/>
          <w:b/>
          <w:color w:val="000000"/>
          <w:sz w:val="24"/>
          <w:szCs w:val="24"/>
        </w:rPr>
        <w:t xml:space="preserve">Conflict of Interest </w:t>
      </w:r>
      <w:r w:rsidRPr="00C24FCF">
        <w:rPr>
          <w:rFonts w:ascii="Times New Roman" w:eastAsia="Times New Roman" w:hAnsi="Times New Roman" w:cs="Times New Roman"/>
          <w:b/>
          <w:color w:val="FF0000"/>
          <w:sz w:val="24"/>
          <w:szCs w:val="24"/>
        </w:rPr>
        <w:t xml:space="preserve">(12 Bold) </w:t>
      </w:r>
    </w:p>
    <w:p w14:paraId="0000001A" w14:textId="375E81C4" w:rsidR="00F324C7" w:rsidRPr="00C24FCF" w:rsidRDefault="00004D9D">
      <w:pPr>
        <w:widowControl w:val="0"/>
        <w:pBdr>
          <w:top w:val="nil"/>
          <w:left w:val="nil"/>
          <w:bottom w:val="nil"/>
          <w:right w:val="nil"/>
          <w:between w:val="nil"/>
        </w:pBdr>
        <w:spacing w:line="229" w:lineRule="auto"/>
        <w:ind w:left="1" w:right="-4" w:firstLine="1"/>
        <w:jc w:val="both"/>
        <w:rPr>
          <w:rFonts w:ascii="Times New Roman" w:eastAsia="Times New Roman" w:hAnsi="Times New Roman" w:cs="Times New Roman"/>
          <w:color w:val="000000"/>
          <w:sz w:val="24"/>
          <w:szCs w:val="24"/>
        </w:rPr>
      </w:pPr>
      <w:r w:rsidRPr="00C24FCF">
        <w:rPr>
          <w:rFonts w:ascii="Times New Roman" w:eastAsia="Times New Roman" w:hAnsi="Times New Roman" w:cs="Times New Roman"/>
          <w:color w:val="000000"/>
          <w:sz w:val="24"/>
          <w:szCs w:val="24"/>
        </w:rPr>
        <w:t>A conflict-of-interest statement should include all sources of financial support (for example,  sponsors, and grant numbers) other support for the study (such as collecting, analyzing, or  interpreting data), writing or revising the manuscript, or any factor that limited (or will limit in  the future) the investigators’ full access to the data and its analysis.</w:t>
      </w:r>
      <w:r w:rsidR="00C45A08" w:rsidRPr="00C24FCF">
        <w:rPr>
          <w:rFonts w:ascii="Times New Roman" w:hAnsi="Times New Roman" w:cs="Times New Roman"/>
          <w:color w:val="FF0000"/>
        </w:rPr>
        <w:t xml:space="preserve"> (12) </w:t>
      </w:r>
    </w:p>
    <w:p w14:paraId="4365B6BA" w14:textId="77777777" w:rsidR="004100EB" w:rsidRPr="00C24FCF" w:rsidRDefault="004100EB">
      <w:pPr>
        <w:widowControl w:val="0"/>
        <w:pBdr>
          <w:top w:val="nil"/>
          <w:left w:val="nil"/>
          <w:bottom w:val="nil"/>
          <w:right w:val="nil"/>
          <w:between w:val="nil"/>
        </w:pBdr>
        <w:spacing w:line="229" w:lineRule="auto"/>
        <w:ind w:left="1" w:right="-4" w:firstLine="1"/>
        <w:jc w:val="both"/>
        <w:rPr>
          <w:rFonts w:ascii="Times New Roman" w:eastAsia="Times New Roman" w:hAnsi="Times New Roman" w:cs="Times New Roman"/>
          <w:color w:val="000000"/>
          <w:sz w:val="24"/>
          <w:szCs w:val="24"/>
        </w:rPr>
      </w:pPr>
    </w:p>
    <w:p w14:paraId="5D9A6A08" w14:textId="748C63D7" w:rsidR="004100EB" w:rsidRPr="00C24FCF" w:rsidRDefault="004100EB" w:rsidP="00FC71F3">
      <w:pPr>
        <w:widowControl w:val="0"/>
        <w:pBdr>
          <w:top w:val="nil"/>
          <w:left w:val="nil"/>
          <w:bottom w:val="nil"/>
          <w:right w:val="nil"/>
          <w:between w:val="nil"/>
        </w:pBdr>
        <w:spacing w:line="240" w:lineRule="auto"/>
        <w:ind w:left="1" w:right="-4" w:firstLine="1"/>
        <w:contextualSpacing/>
        <w:jc w:val="both"/>
        <w:rPr>
          <w:rFonts w:ascii="Times New Roman" w:eastAsia="Times New Roman" w:hAnsi="Times New Roman" w:cs="Times New Roman"/>
          <w:b/>
          <w:bCs/>
          <w:color w:val="EE0000"/>
          <w:sz w:val="24"/>
          <w:szCs w:val="24"/>
        </w:rPr>
      </w:pPr>
      <w:r w:rsidRPr="00C24FCF">
        <w:rPr>
          <w:rFonts w:ascii="Times New Roman" w:eastAsia="Times New Roman" w:hAnsi="Times New Roman" w:cs="Times New Roman"/>
          <w:b/>
          <w:bCs/>
          <w:color w:val="000000" w:themeColor="text1"/>
          <w:sz w:val="24"/>
          <w:szCs w:val="24"/>
        </w:rPr>
        <w:t xml:space="preserve">Funding Statement </w:t>
      </w:r>
      <w:r w:rsidR="009B5822" w:rsidRPr="00C24FCF">
        <w:rPr>
          <w:rFonts w:ascii="Times New Roman" w:eastAsia="Times New Roman" w:hAnsi="Times New Roman" w:cs="Times New Roman"/>
          <w:b/>
          <w:color w:val="FF0000"/>
          <w:sz w:val="24"/>
          <w:szCs w:val="24"/>
        </w:rPr>
        <w:t>(12 Bold)</w:t>
      </w:r>
    </w:p>
    <w:p w14:paraId="4EF3AC77" w14:textId="77777777" w:rsidR="00FC71F3" w:rsidRPr="00C24FCF" w:rsidRDefault="00C42697" w:rsidP="00FC71F3">
      <w:pPr>
        <w:spacing w:before="120" w:after="120" w:line="240" w:lineRule="auto"/>
        <w:contextualSpacing/>
        <w:jc w:val="both"/>
        <w:rPr>
          <w:rFonts w:ascii="Times New Roman" w:eastAsia="Times New Roman" w:hAnsi="Times New Roman" w:cs="Times New Roman"/>
          <w:sz w:val="24"/>
          <w:szCs w:val="24"/>
        </w:rPr>
      </w:pPr>
      <w:r w:rsidRPr="00C24FCF">
        <w:rPr>
          <w:rFonts w:ascii="Times New Roman" w:eastAsia="Times New Roman" w:hAnsi="Times New Roman" w:cs="Times New Roman"/>
          <w:sz w:val="24"/>
          <w:szCs w:val="24"/>
        </w:rPr>
        <w:t>All authors must disclose any financial support related to the work reported in the manuscript. For articles published from 2026 onward, funding information must be provided in a separate section titled “Funding” rather than within the Acknowledgments. The Funding section must identify the source of financial support, such as the funding organization and grant or project number (where applicable). Authors must also state whether the funder had any role in the research (e.g., involvement in study design, data collection, analysis, interpretation, or decisions regarding publication). If the funder had no role, authors should include a clear statement as: “The funder had no role in any aspect of the study or its publication.” If no external funding was received, authors should explicitly state: “The authors received no funding for this work.”</w:t>
      </w:r>
      <w:r w:rsidR="00C45A08" w:rsidRPr="00C24FCF">
        <w:rPr>
          <w:rFonts w:ascii="Times New Roman" w:hAnsi="Times New Roman" w:cs="Times New Roman"/>
          <w:color w:val="FF0000"/>
        </w:rPr>
        <w:t xml:space="preserve"> (12)</w:t>
      </w:r>
    </w:p>
    <w:p w14:paraId="723DE940" w14:textId="77777777" w:rsidR="0065098D" w:rsidRPr="00C24FCF" w:rsidRDefault="0065098D" w:rsidP="00FC71F3">
      <w:pPr>
        <w:spacing w:line="240" w:lineRule="auto"/>
        <w:jc w:val="both"/>
        <w:rPr>
          <w:rFonts w:ascii="Times New Roman" w:eastAsia="Times New Roman" w:hAnsi="Times New Roman" w:cs="Times New Roman"/>
          <w:sz w:val="24"/>
          <w:szCs w:val="24"/>
        </w:rPr>
      </w:pPr>
    </w:p>
    <w:p w14:paraId="04470A5C" w14:textId="5AD9D7F0" w:rsidR="007470EA" w:rsidRPr="00472395" w:rsidRDefault="007470EA" w:rsidP="00FC71F3">
      <w:pPr>
        <w:spacing w:line="240" w:lineRule="auto"/>
        <w:jc w:val="both"/>
        <w:rPr>
          <w:rFonts w:ascii="Times New Roman" w:eastAsia="Times New Roman" w:hAnsi="Times New Roman" w:cs="Times New Roman"/>
          <w:sz w:val="24"/>
          <w:szCs w:val="24"/>
        </w:rPr>
      </w:pPr>
      <w:r w:rsidRPr="00472395">
        <w:rPr>
          <w:rFonts w:ascii="Times New Roman" w:eastAsia="Times New Roman" w:hAnsi="Times New Roman" w:cs="Times New Roman"/>
          <w:b/>
          <w:bCs/>
          <w:color w:val="000000" w:themeColor="text1"/>
          <w:sz w:val="24"/>
          <w:szCs w:val="24"/>
        </w:rPr>
        <w:t xml:space="preserve">Consent for participation </w:t>
      </w:r>
      <w:r w:rsidR="009B5822" w:rsidRPr="00472395">
        <w:rPr>
          <w:rFonts w:ascii="Times New Roman" w:eastAsia="Times New Roman" w:hAnsi="Times New Roman" w:cs="Times New Roman"/>
          <w:b/>
          <w:color w:val="FF0000"/>
          <w:sz w:val="24"/>
          <w:szCs w:val="24"/>
        </w:rPr>
        <w:t>(12 Bold)</w:t>
      </w:r>
    </w:p>
    <w:p w14:paraId="2346BA6A" w14:textId="2BD62A0D" w:rsidR="007470EA" w:rsidRPr="00C24FCF" w:rsidRDefault="007470EA" w:rsidP="0065098D">
      <w:pPr>
        <w:pStyle w:val="NormalWeb"/>
        <w:spacing w:before="0" w:beforeAutospacing="0" w:after="0" w:afterAutospacing="0"/>
      </w:pPr>
      <w:r w:rsidRPr="00472395">
        <w:t>Researchers are responsible for retaining the signed consent forms and ensuring that participants understand that their participation is voluntary and that they may withdraw at any time without penalty. The signed consent documents must be kept on file and are </w:t>
      </w:r>
      <w:r w:rsidRPr="00472395">
        <w:rPr>
          <w:b/>
          <w:bCs/>
        </w:rPr>
        <w:t>not</w:t>
      </w:r>
      <w:r w:rsidRPr="00472395">
        <w:t> to be submitted with the manuscript. Such consent forms should be available for review upon request and must demonstrate that participants were properly informed and freely agreed to participate.</w:t>
      </w:r>
      <w:r w:rsidR="00C45A08" w:rsidRPr="00472395">
        <w:rPr>
          <w:color w:val="FF0000"/>
        </w:rPr>
        <w:t xml:space="preserve"> (12)</w:t>
      </w:r>
    </w:p>
    <w:p w14:paraId="1918F9BF" w14:textId="77777777" w:rsidR="00753F80" w:rsidRPr="00C24FCF" w:rsidRDefault="00753F80" w:rsidP="007470EA">
      <w:pPr>
        <w:spacing w:line="240" w:lineRule="auto"/>
        <w:rPr>
          <w:rFonts w:ascii="Times New Roman" w:hAnsi="Times New Roman" w:cs="Times New Roman"/>
          <w:b/>
          <w:bCs/>
          <w:color w:val="000000" w:themeColor="text1"/>
          <w:sz w:val="24"/>
          <w:szCs w:val="24"/>
          <w:shd w:val="clear" w:color="auto" w:fill="FFFFFF"/>
        </w:rPr>
      </w:pPr>
    </w:p>
    <w:p w14:paraId="61DCC4FB" w14:textId="1A285A32" w:rsidR="00A91127" w:rsidRPr="00C24FCF" w:rsidRDefault="00A91127" w:rsidP="007470EA">
      <w:pPr>
        <w:spacing w:line="240" w:lineRule="auto"/>
        <w:rPr>
          <w:rFonts w:ascii="Times New Roman" w:hAnsi="Times New Roman" w:cs="Times New Roman"/>
          <w:color w:val="000000"/>
          <w:sz w:val="24"/>
          <w:szCs w:val="24"/>
          <w:shd w:val="clear" w:color="auto" w:fill="FFFFFF"/>
        </w:rPr>
      </w:pPr>
      <w:r w:rsidRPr="00C24FCF">
        <w:rPr>
          <w:rFonts w:ascii="Times New Roman" w:hAnsi="Times New Roman" w:cs="Times New Roman"/>
          <w:b/>
          <w:bCs/>
          <w:color w:val="000000" w:themeColor="text1"/>
          <w:sz w:val="24"/>
          <w:szCs w:val="24"/>
          <w:shd w:val="clear" w:color="auto" w:fill="FFFFFF"/>
        </w:rPr>
        <w:t>The use of AI-</w:t>
      </w:r>
      <w:r w:rsidR="0083577D" w:rsidRPr="00C24FCF">
        <w:rPr>
          <w:rFonts w:ascii="Times New Roman" w:hAnsi="Times New Roman" w:cs="Times New Roman"/>
          <w:b/>
          <w:bCs/>
          <w:color w:val="000000" w:themeColor="text1"/>
          <w:sz w:val="24"/>
          <w:szCs w:val="24"/>
          <w:shd w:val="clear" w:color="auto" w:fill="FFFFFF"/>
        </w:rPr>
        <w:t>a</w:t>
      </w:r>
      <w:r w:rsidRPr="00C24FCF">
        <w:rPr>
          <w:rFonts w:ascii="Times New Roman" w:hAnsi="Times New Roman" w:cs="Times New Roman"/>
          <w:b/>
          <w:bCs/>
          <w:color w:val="000000" w:themeColor="text1"/>
          <w:sz w:val="24"/>
          <w:szCs w:val="24"/>
          <w:shd w:val="clear" w:color="auto" w:fill="FFFFFF"/>
        </w:rPr>
        <w:t xml:space="preserve">ssisted technology statement </w:t>
      </w:r>
      <w:r w:rsidR="009B5822" w:rsidRPr="00C24FCF">
        <w:rPr>
          <w:rFonts w:ascii="Times New Roman" w:eastAsia="Times New Roman" w:hAnsi="Times New Roman" w:cs="Times New Roman"/>
          <w:b/>
          <w:color w:val="FF0000"/>
          <w:sz w:val="24"/>
          <w:szCs w:val="24"/>
        </w:rPr>
        <w:t>(12 Bold)</w:t>
      </w:r>
    </w:p>
    <w:p w14:paraId="20094892" w14:textId="44BA2E2B" w:rsidR="00A91127" w:rsidRPr="00C24FCF" w:rsidRDefault="00A91127" w:rsidP="00460E1E">
      <w:pPr>
        <w:spacing w:line="240" w:lineRule="auto"/>
        <w:jc w:val="both"/>
        <w:rPr>
          <w:rFonts w:ascii="Times New Roman" w:hAnsi="Times New Roman" w:cs="Times New Roman"/>
          <w:color w:val="000000"/>
          <w:sz w:val="24"/>
          <w:szCs w:val="24"/>
          <w:shd w:val="clear" w:color="auto" w:fill="FFFFFF"/>
        </w:rPr>
      </w:pPr>
      <w:r w:rsidRPr="00C24FCF">
        <w:rPr>
          <w:rFonts w:ascii="Times New Roman" w:hAnsi="Times New Roman" w:cs="Times New Roman"/>
          <w:color w:val="000000"/>
          <w:sz w:val="24"/>
          <w:szCs w:val="24"/>
          <w:shd w:val="clear" w:color="auto" w:fill="FFFFFF"/>
        </w:rPr>
        <w:t>Authors are required to disclose the use of AI and AI-assisted technologies in their</w:t>
      </w:r>
      <w:r w:rsidR="00460E1E" w:rsidRPr="00C24FCF">
        <w:rPr>
          <w:rFonts w:ascii="Times New Roman" w:hAnsi="Times New Roman" w:cs="Times New Roman"/>
          <w:color w:val="000000"/>
          <w:sz w:val="24"/>
          <w:szCs w:val="24"/>
          <w:shd w:val="clear" w:color="auto" w:fill="FFFFFF"/>
        </w:rPr>
        <w:t xml:space="preserve"> </w:t>
      </w:r>
      <w:r w:rsidRPr="00C24FCF">
        <w:rPr>
          <w:rFonts w:ascii="Times New Roman" w:hAnsi="Times New Roman" w:cs="Times New Roman"/>
          <w:color w:val="000000"/>
          <w:sz w:val="24"/>
          <w:szCs w:val="24"/>
          <w:shd w:val="clear" w:color="auto" w:fill="FFFFFF"/>
        </w:rPr>
        <w:t>manuscripts, with a statement indicating the extent and purpose of such use. This transparency supports trust among readers, reviewers, and editors, and ensures compliance with the terms of use for the tools employed.</w:t>
      </w:r>
      <w:r w:rsidR="00C45A08" w:rsidRPr="00C24FCF">
        <w:rPr>
          <w:rFonts w:ascii="Times New Roman" w:hAnsi="Times New Roman" w:cs="Times New Roman"/>
          <w:color w:val="FF0000"/>
        </w:rPr>
        <w:t xml:space="preserve"> (12)</w:t>
      </w:r>
    </w:p>
    <w:p w14:paraId="20AD7535" w14:textId="77777777" w:rsidR="0084096A" w:rsidRPr="00C24FCF" w:rsidRDefault="0084096A" w:rsidP="0084096A">
      <w:pPr>
        <w:spacing w:line="240" w:lineRule="auto"/>
        <w:rPr>
          <w:rFonts w:ascii="Times New Roman" w:eastAsia="Times New Roman" w:hAnsi="Times New Roman" w:cs="Times New Roman"/>
          <w:b/>
          <w:bCs/>
          <w:color w:val="000000" w:themeColor="text1"/>
          <w:sz w:val="24"/>
          <w:szCs w:val="24"/>
        </w:rPr>
      </w:pPr>
    </w:p>
    <w:p w14:paraId="73C2F8C2" w14:textId="760E6108" w:rsidR="00C07A3C" w:rsidRPr="00C24FCF" w:rsidRDefault="00C07A3C" w:rsidP="0084096A">
      <w:pPr>
        <w:spacing w:line="240" w:lineRule="auto"/>
        <w:rPr>
          <w:rFonts w:ascii="Times New Roman" w:eastAsia="Times New Roman" w:hAnsi="Times New Roman" w:cs="Times New Roman"/>
          <w:b/>
          <w:bCs/>
          <w:color w:val="000000" w:themeColor="text1"/>
          <w:sz w:val="24"/>
          <w:szCs w:val="24"/>
        </w:rPr>
      </w:pPr>
      <w:r w:rsidRPr="00C24FCF">
        <w:rPr>
          <w:rFonts w:ascii="Times New Roman" w:eastAsia="Times New Roman" w:hAnsi="Times New Roman" w:cs="Times New Roman"/>
          <w:b/>
          <w:bCs/>
          <w:color w:val="000000" w:themeColor="text1"/>
          <w:sz w:val="24"/>
          <w:szCs w:val="24"/>
        </w:rPr>
        <w:t>Author Contribution Statement</w:t>
      </w:r>
      <w:r w:rsidR="00D215A5" w:rsidRPr="00C24FCF">
        <w:rPr>
          <w:rFonts w:ascii="Times New Roman" w:eastAsia="Times New Roman" w:hAnsi="Times New Roman" w:cs="Times New Roman"/>
          <w:b/>
          <w:bCs/>
          <w:color w:val="000000" w:themeColor="text1"/>
          <w:sz w:val="24"/>
          <w:szCs w:val="24"/>
        </w:rPr>
        <w:t xml:space="preserve"> </w:t>
      </w:r>
      <w:r w:rsidR="00D215A5" w:rsidRPr="00C24FCF">
        <w:rPr>
          <w:rFonts w:ascii="Times New Roman" w:eastAsia="Times New Roman" w:hAnsi="Times New Roman" w:cs="Times New Roman"/>
          <w:b/>
          <w:color w:val="FF0000"/>
          <w:sz w:val="24"/>
          <w:szCs w:val="24"/>
        </w:rPr>
        <w:t>(12 Bold)</w:t>
      </w:r>
    </w:p>
    <w:p w14:paraId="19CE145A" w14:textId="557D89B4" w:rsidR="00C07A3C" w:rsidRPr="00C24FCF" w:rsidRDefault="00C07A3C" w:rsidP="0084096A">
      <w:pPr>
        <w:spacing w:line="240" w:lineRule="auto"/>
        <w:jc w:val="both"/>
        <w:rPr>
          <w:rFonts w:ascii="Times New Roman" w:eastAsia="Times New Roman" w:hAnsi="Times New Roman" w:cs="Times New Roman"/>
          <w:color w:val="EE0000"/>
          <w:sz w:val="24"/>
          <w:szCs w:val="24"/>
        </w:rPr>
      </w:pPr>
      <w:r w:rsidRPr="00C24FCF">
        <w:rPr>
          <w:rFonts w:ascii="Times New Roman" w:eastAsia="Times New Roman" w:hAnsi="Times New Roman" w:cs="Times New Roman"/>
          <w:color w:val="000000" w:themeColor="text1"/>
          <w:sz w:val="24"/>
          <w:szCs w:val="24"/>
        </w:rPr>
        <w:t>From 2026 onward, manuscripts must include an Author Contributions statement. For manuscripts with multiple authors, this brief statement should clearly specify each author’s role (e.g., study design, data collection, data analysis, drafting the manuscript, critical revision, supervision). The statement must be concise, accurate, and approved by all authors.</w:t>
      </w:r>
      <w:r w:rsidR="00C45A08" w:rsidRPr="00C24FCF">
        <w:rPr>
          <w:rFonts w:ascii="Times New Roman" w:eastAsia="Times New Roman" w:hAnsi="Times New Roman" w:cs="Times New Roman"/>
          <w:color w:val="000000" w:themeColor="text1"/>
          <w:sz w:val="24"/>
          <w:szCs w:val="24"/>
        </w:rPr>
        <w:t xml:space="preserve"> </w:t>
      </w:r>
      <w:r w:rsidR="00C45A08" w:rsidRPr="00C24FCF">
        <w:rPr>
          <w:rFonts w:ascii="Times New Roman" w:hAnsi="Times New Roman" w:cs="Times New Roman"/>
          <w:color w:val="FF0000"/>
        </w:rPr>
        <w:t>(12)</w:t>
      </w:r>
    </w:p>
    <w:p w14:paraId="39BE8149" w14:textId="77777777" w:rsidR="007330D5" w:rsidRPr="00C24FCF" w:rsidRDefault="007330D5">
      <w:pPr>
        <w:widowControl w:val="0"/>
        <w:pBdr>
          <w:top w:val="nil"/>
          <w:left w:val="nil"/>
          <w:bottom w:val="nil"/>
          <w:right w:val="nil"/>
          <w:between w:val="nil"/>
        </w:pBdr>
        <w:spacing w:line="229" w:lineRule="auto"/>
        <w:ind w:left="1" w:right="-4" w:firstLine="1"/>
        <w:jc w:val="both"/>
        <w:rPr>
          <w:rFonts w:ascii="Times New Roman" w:eastAsia="Times New Roman" w:hAnsi="Times New Roman" w:cs="Times New Roman"/>
          <w:color w:val="EE0000"/>
          <w:sz w:val="24"/>
          <w:szCs w:val="24"/>
        </w:rPr>
      </w:pPr>
    </w:p>
    <w:p w14:paraId="1FEA42E1" w14:textId="77777777" w:rsidR="0077790D" w:rsidRPr="00C24FCF" w:rsidRDefault="0077790D" w:rsidP="0077790D">
      <w:pPr>
        <w:rPr>
          <w:rFonts w:ascii="Times New Roman" w:eastAsia="Times New Roman" w:hAnsi="Times New Roman" w:cs="Times New Roman"/>
          <w:b/>
          <w:color w:val="000000"/>
          <w:sz w:val="24"/>
          <w:szCs w:val="24"/>
        </w:rPr>
      </w:pPr>
    </w:p>
    <w:p w14:paraId="5D8BF793" w14:textId="77777777" w:rsidR="00020CED" w:rsidRPr="00C24FCF" w:rsidRDefault="00020CED">
      <w:pPr>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br w:type="page"/>
      </w:r>
    </w:p>
    <w:p w14:paraId="0000001B" w14:textId="7D3E63EA" w:rsidR="00F324C7" w:rsidRPr="00C24FCF" w:rsidRDefault="00004D9D" w:rsidP="0077790D">
      <w:pPr>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lastRenderedPageBreak/>
        <w:t xml:space="preserve">References </w:t>
      </w:r>
      <w:r w:rsidRPr="00C24FCF">
        <w:rPr>
          <w:rFonts w:ascii="Times New Roman" w:eastAsia="Times New Roman" w:hAnsi="Times New Roman" w:cs="Times New Roman"/>
          <w:b/>
          <w:color w:val="FF0000"/>
          <w:sz w:val="24"/>
          <w:szCs w:val="24"/>
        </w:rPr>
        <w:t xml:space="preserve">(12 Bold) </w:t>
      </w:r>
    </w:p>
    <w:p w14:paraId="0000001C" w14:textId="5D922B8F" w:rsidR="00F324C7" w:rsidRPr="00C24FCF" w:rsidRDefault="00004D9D">
      <w:pPr>
        <w:widowControl w:val="0"/>
        <w:pBdr>
          <w:top w:val="nil"/>
          <w:left w:val="nil"/>
          <w:bottom w:val="nil"/>
          <w:right w:val="nil"/>
          <w:between w:val="nil"/>
        </w:pBdr>
        <w:spacing w:line="229" w:lineRule="auto"/>
        <w:ind w:left="2" w:right="-5"/>
        <w:jc w:val="both"/>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000000"/>
          <w:sz w:val="24"/>
          <w:szCs w:val="24"/>
        </w:rPr>
        <w:t xml:space="preserve">A reference list </w:t>
      </w:r>
      <w:r w:rsidRPr="00C24FCF">
        <w:rPr>
          <w:rFonts w:ascii="Times New Roman" w:eastAsia="Times New Roman" w:hAnsi="Times New Roman" w:cs="Times New Roman"/>
          <w:b/>
          <w:color w:val="000000"/>
          <w:sz w:val="24"/>
          <w:szCs w:val="24"/>
        </w:rPr>
        <w:t xml:space="preserve">MUST </w:t>
      </w:r>
      <w:r w:rsidRPr="00C24FCF">
        <w:rPr>
          <w:rFonts w:ascii="Times New Roman" w:eastAsia="Times New Roman" w:hAnsi="Times New Roman" w:cs="Times New Roman"/>
          <w:color w:val="000000"/>
          <w:sz w:val="24"/>
          <w:szCs w:val="24"/>
        </w:rPr>
        <w:t>be included using the following information as a guide</w:t>
      </w:r>
      <w:r w:rsidR="0092469C" w:rsidRPr="00C24FCF">
        <w:rPr>
          <w:rFonts w:ascii="Times New Roman" w:eastAsia="Times New Roman" w:hAnsi="Times New Roman" w:cs="Times New Roman"/>
          <w:color w:val="000000"/>
          <w:sz w:val="24"/>
          <w:szCs w:val="24"/>
        </w:rPr>
        <w:t xml:space="preserve"> (Vancouver Style)</w:t>
      </w:r>
      <w:r w:rsidRPr="00C24FCF">
        <w:rPr>
          <w:rFonts w:ascii="Times New Roman" w:eastAsia="Times New Roman" w:hAnsi="Times New Roman" w:cs="Times New Roman"/>
          <w:color w:val="000000"/>
          <w:sz w:val="24"/>
          <w:szCs w:val="24"/>
        </w:rPr>
        <w:t xml:space="preserve">. Each </w:t>
      </w:r>
      <w:r w:rsidR="00CD63FB" w:rsidRPr="00C24FCF">
        <w:rPr>
          <w:rFonts w:ascii="Times New Roman" w:eastAsia="Times New Roman" w:hAnsi="Times New Roman" w:cs="Times New Roman"/>
          <w:color w:val="000000"/>
          <w:sz w:val="24"/>
          <w:szCs w:val="24"/>
        </w:rPr>
        <w:t>reference is</w:t>
      </w:r>
      <w:r w:rsidRPr="00C24FCF">
        <w:rPr>
          <w:rFonts w:ascii="Times New Roman" w:eastAsia="Times New Roman" w:hAnsi="Times New Roman" w:cs="Times New Roman"/>
          <w:color w:val="000000"/>
          <w:sz w:val="24"/>
          <w:szCs w:val="24"/>
        </w:rPr>
        <w:t xml:space="preserve"> referred to in the text by a number </w:t>
      </w:r>
      <w:r w:rsidRPr="00C24FCF">
        <w:rPr>
          <w:rFonts w:ascii="Times New Roman" w:eastAsia="Times New Roman" w:hAnsi="Times New Roman" w:cs="Times New Roman"/>
          <w:color w:val="000000"/>
          <w:sz w:val="19"/>
          <w:szCs w:val="19"/>
        </w:rPr>
        <w:t>(i.e. 3)</w:t>
      </w:r>
      <w:r w:rsidRPr="00C24FCF">
        <w:rPr>
          <w:rFonts w:ascii="Times New Roman" w:eastAsia="Times New Roman" w:hAnsi="Times New Roman" w:cs="Times New Roman"/>
          <w:color w:val="000000"/>
          <w:sz w:val="24"/>
          <w:szCs w:val="24"/>
        </w:rPr>
        <w:t xml:space="preserve">. References </w:t>
      </w:r>
      <w:r w:rsidRPr="00C24FCF">
        <w:rPr>
          <w:rFonts w:ascii="Times New Roman" w:eastAsia="Times New Roman" w:hAnsi="Times New Roman" w:cs="Times New Roman"/>
          <w:b/>
          <w:color w:val="000000"/>
          <w:sz w:val="24"/>
          <w:szCs w:val="24"/>
        </w:rPr>
        <w:t xml:space="preserve">must be numbered and </w:t>
      </w:r>
      <w:r w:rsidR="00CD63FB" w:rsidRPr="00C24FCF">
        <w:rPr>
          <w:rFonts w:ascii="Times New Roman" w:eastAsia="Times New Roman" w:hAnsi="Times New Roman" w:cs="Times New Roman"/>
          <w:b/>
          <w:color w:val="000000"/>
          <w:sz w:val="24"/>
          <w:szCs w:val="24"/>
        </w:rPr>
        <w:t>ordered according</w:t>
      </w:r>
      <w:r w:rsidRPr="00C24FCF">
        <w:rPr>
          <w:rFonts w:ascii="Times New Roman" w:eastAsia="Times New Roman" w:hAnsi="Times New Roman" w:cs="Times New Roman"/>
          <w:b/>
          <w:color w:val="000000"/>
          <w:sz w:val="24"/>
          <w:szCs w:val="24"/>
        </w:rPr>
        <w:t xml:space="preserve"> to where they are first mentioned in the paper, </w:t>
      </w:r>
      <w:r w:rsidRPr="00C24FCF">
        <w:rPr>
          <w:rFonts w:ascii="Times New Roman" w:eastAsia="Times New Roman" w:hAnsi="Times New Roman" w:cs="Times New Roman"/>
          <w:color w:val="000000"/>
          <w:sz w:val="24"/>
          <w:szCs w:val="24"/>
        </w:rPr>
        <w:t xml:space="preserve">NOT alphabetically. </w:t>
      </w:r>
      <w:r w:rsidRPr="00C24FCF">
        <w:rPr>
          <w:rFonts w:ascii="Times New Roman" w:eastAsia="Times New Roman" w:hAnsi="Times New Roman" w:cs="Times New Roman"/>
          <w:color w:val="FF0000"/>
          <w:sz w:val="24"/>
          <w:szCs w:val="24"/>
        </w:rPr>
        <w:t xml:space="preserve">(12) </w:t>
      </w:r>
    </w:p>
    <w:p w14:paraId="0000001D" w14:textId="77777777" w:rsidR="00F324C7" w:rsidRPr="00C24FCF" w:rsidRDefault="00004D9D">
      <w:pPr>
        <w:widowControl w:val="0"/>
        <w:pBdr>
          <w:top w:val="nil"/>
          <w:left w:val="nil"/>
          <w:bottom w:val="nil"/>
          <w:right w:val="nil"/>
          <w:between w:val="nil"/>
        </w:pBdr>
        <w:spacing w:before="281" w:line="230" w:lineRule="auto"/>
        <w:ind w:left="3" w:right="476" w:firstLine="2"/>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t xml:space="preserve">Reference Book and a chapter in an edited book maximum 10% from all references. </w:t>
      </w:r>
      <w:r w:rsidRPr="00C24FCF">
        <w:rPr>
          <w:rFonts w:ascii="Times New Roman" w:eastAsia="Times New Roman" w:hAnsi="Times New Roman" w:cs="Times New Roman"/>
          <w:color w:val="000000"/>
          <w:sz w:val="24"/>
          <w:szCs w:val="24"/>
        </w:rPr>
        <w:t xml:space="preserve">The manuscript may have about </w:t>
      </w:r>
      <w:r w:rsidRPr="00C24FCF">
        <w:rPr>
          <w:rFonts w:ascii="Times New Roman" w:eastAsia="Times New Roman" w:hAnsi="Times New Roman" w:cs="Times New Roman"/>
          <w:b/>
          <w:color w:val="000000"/>
          <w:sz w:val="24"/>
          <w:szCs w:val="24"/>
        </w:rPr>
        <w:t>20 references.</w:t>
      </w:r>
    </w:p>
    <w:p w14:paraId="0000001E" w14:textId="3275435C" w:rsidR="00F324C7" w:rsidRPr="00C24FCF" w:rsidRDefault="00004D9D" w:rsidP="009A54A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24FCF">
        <w:rPr>
          <w:rFonts w:ascii="Times New Roman" w:eastAsia="Times New Roman" w:hAnsi="Times New Roman" w:cs="Times New Roman"/>
          <w:b/>
          <w:color w:val="000000"/>
          <w:sz w:val="24"/>
          <w:szCs w:val="24"/>
        </w:rPr>
        <w:t>Examples following</w:t>
      </w:r>
      <w:r w:rsidRPr="00C24FCF">
        <w:rPr>
          <w:rFonts w:ascii="Times New Roman" w:eastAsia="Times New Roman" w:hAnsi="Times New Roman" w:cs="Times New Roman"/>
          <w:color w:val="000000"/>
          <w:sz w:val="24"/>
          <w:szCs w:val="24"/>
        </w:rPr>
        <w:t xml:space="preserve">: </w:t>
      </w:r>
    </w:p>
    <w:p w14:paraId="0000001F" w14:textId="77777777" w:rsidR="00F324C7" w:rsidRPr="00C24FCF" w:rsidRDefault="00004D9D" w:rsidP="009260DF">
      <w:pPr>
        <w:widowControl w:val="0"/>
        <w:pBdr>
          <w:top w:val="nil"/>
          <w:left w:val="nil"/>
          <w:bottom w:val="nil"/>
          <w:right w:val="nil"/>
          <w:between w:val="nil"/>
        </w:pBdr>
        <w:spacing w:line="240" w:lineRule="auto"/>
        <w:contextualSpacing/>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t xml:space="preserve">Journal Papers: </w:t>
      </w:r>
    </w:p>
    <w:p w14:paraId="35F7C7B5" w14:textId="77777777" w:rsidR="009260DF" w:rsidRPr="00C24FCF" w:rsidRDefault="00004D9D" w:rsidP="009260DF">
      <w:pPr>
        <w:pStyle w:val="ListParagraph"/>
        <w:widowControl w:val="0"/>
        <w:numPr>
          <w:ilvl w:val="0"/>
          <w:numId w:val="1"/>
        </w:numPr>
        <w:pBdr>
          <w:top w:val="nil"/>
          <w:left w:val="nil"/>
          <w:bottom w:val="nil"/>
          <w:right w:val="nil"/>
          <w:between w:val="nil"/>
        </w:pBdr>
        <w:spacing w:line="240" w:lineRule="auto"/>
        <w:ind w:right="-5"/>
        <w:jc w:val="both"/>
        <w:rPr>
          <w:rFonts w:ascii="Times New Roman" w:eastAsia="Times New Roman" w:hAnsi="Times New Roman" w:cs="Times New Roman"/>
          <w:color w:val="FF0000"/>
          <w:sz w:val="24"/>
          <w:szCs w:val="24"/>
        </w:rPr>
      </w:pPr>
      <w:proofErr w:type="spellStart"/>
      <w:r w:rsidRPr="00C24FCF">
        <w:rPr>
          <w:rFonts w:ascii="Times New Roman" w:eastAsia="Times New Roman" w:hAnsi="Times New Roman" w:cs="Times New Roman"/>
          <w:color w:val="000000"/>
          <w:sz w:val="24"/>
          <w:szCs w:val="24"/>
          <w:highlight w:val="white"/>
          <w:lang w:val="nl-NL"/>
        </w:rPr>
        <w:t>Jozinete</w:t>
      </w:r>
      <w:proofErr w:type="spellEnd"/>
      <w:r w:rsidRPr="00C24FCF">
        <w:rPr>
          <w:rFonts w:ascii="Times New Roman" w:eastAsia="Times New Roman" w:hAnsi="Times New Roman" w:cs="Times New Roman"/>
          <w:color w:val="000000"/>
          <w:sz w:val="24"/>
          <w:szCs w:val="24"/>
          <w:highlight w:val="white"/>
          <w:lang w:val="nl-NL"/>
        </w:rPr>
        <w:t xml:space="preserve"> VP</w:t>
      </w:r>
      <w:r w:rsidRPr="00C24FCF">
        <w:rPr>
          <w:rFonts w:ascii="Times New Roman" w:eastAsia="Times New Roman" w:hAnsi="Times New Roman" w:cs="Times New Roman"/>
          <w:color w:val="000000"/>
          <w:sz w:val="24"/>
          <w:szCs w:val="24"/>
          <w:lang w:val="nl-NL"/>
        </w:rPr>
        <w:t xml:space="preserve">, </w:t>
      </w:r>
      <w:r w:rsidRPr="00C24FCF">
        <w:rPr>
          <w:rFonts w:ascii="Times New Roman" w:eastAsia="Times New Roman" w:hAnsi="Times New Roman" w:cs="Times New Roman"/>
          <w:color w:val="000000"/>
          <w:sz w:val="24"/>
          <w:szCs w:val="24"/>
          <w:highlight w:val="white"/>
          <w:lang w:val="nl-NL"/>
        </w:rPr>
        <w:t xml:space="preserve">Maria SVP, Fábio CS, </w:t>
      </w:r>
      <w:r w:rsidRPr="00C24FCF">
        <w:rPr>
          <w:rFonts w:ascii="Times New Roman" w:eastAsia="Times New Roman" w:hAnsi="Times New Roman" w:cs="Times New Roman"/>
          <w:color w:val="000000"/>
          <w:sz w:val="24"/>
          <w:szCs w:val="24"/>
          <w:lang w:val="nl-NL"/>
        </w:rPr>
        <w:t xml:space="preserve">et al. </w:t>
      </w:r>
      <w:r w:rsidRPr="00C24FCF">
        <w:rPr>
          <w:rFonts w:ascii="Times New Roman" w:eastAsia="Times New Roman" w:hAnsi="Times New Roman" w:cs="Times New Roman"/>
          <w:color w:val="000000"/>
          <w:sz w:val="24"/>
          <w:szCs w:val="24"/>
        </w:rPr>
        <w:t xml:space="preserve">In vitro antibacterial and </w:t>
      </w:r>
      <w:proofErr w:type="spellStart"/>
      <w:r w:rsidRPr="00C24FCF">
        <w:rPr>
          <w:rFonts w:ascii="Times New Roman" w:eastAsia="Times New Roman" w:hAnsi="Times New Roman" w:cs="Times New Roman"/>
          <w:color w:val="000000"/>
          <w:sz w:val="24"/>
          <w:szCs w:val="24"/>
        </w:rPr>
        <w:t>anti adherence</w:t>
      </w:r>
      <w:proofErr w:type="spellEnd"/>
      <w:r w:rsidRPr="00C24FCF">
        <w:rPr>
          <w:rFonts w:ascii="Times New Roman" w:eastAsia="Times New Roman" w:hAnsi="Times New Roman" w:cs="Times New Roman"/>
          <w:color w:val="000000"/>
          <w:sz w:val="24"/>
          <w:szCs w:val="24"/>
        </w:rPr>
        <w:t xml:space="preserve"> effect </w:t>
      </w:r>
      <w:proofErr w:type="gramStart"/>
      <w:r w:rsidRPr="00C24FCF">
        <w:rPr>
          <w:rFonts w:ascii="Times New Roman" w:eastAsia="Times New Roman" w:hAnsi="Times New Roman" w:cs="Times New Roman"/>
          <w:color w:val="000000"/>
          <w:sz w:val="24"/>
          <w:szCs w:val="24"/>
        </w:rPr>
        <w:t>of  Punica</w:t>
      </w:r>
      <w:proofErr w:type="gramEnd"/>
      <w:r w:rsidRPr="00C24FCF">
        <w:rPr>
          <w:rFonts w:ascii="Times New Roman" w:eastAsia="Times New Roman" w:hAnsi="Times New Roman" w:cs="Times New Roman"/>
          <w:color w:val="000000"/>
          <w:sz w:val="24"/>
          <w:szCs w:val="24"/>
        </w:rPr>
        <w:t xml:space="preserve"> granatum Linn extract upon dental biofilm microorganisms. Rev Braz </w:t>
      </w:r>
      <w:proofErr w:type="spellStart"/>
      <w:proofErr w:type="gramStart"/>
      <w:r w:rsidRPr="00C24FCF">
        <w:rPr>
          <w:rFonts w:ascii="Times New Roman" w:eastAsia="Times New Roman" w:hAnsi="Times New Roman" w:cs="Times New Roman"/>
          <w:color w:val="000000"/>
          <w:sz w:val="24"/>
          <w:szCs w:val="24"/>
        </w:rPr>
        <w:t>Farmacogn</w:t>
      </w:r>
      <w:proofErr w:type="spellEnd"/>
      <w:r w:rsidRPr="00C24FCF">
        <w:rPr>
          <w:rFonts w:ascii="Times New Roman" w:eastAsia="Times New Roman" w:hAnsi="Times New Roman" w:cs="Times New Roman"/>
          <w:color w:val="000000"/>
          <w:sz w:val="24"/>
          <w:szCs w:val="24"/>
        </w:rPr>
        <w:t xml:space="preserve">  2006</w:t>
      </w:r>
      <w:proofErr w:type="gramEnd"/>
      <w:r w:rsidRPr="00C24FCF">
        <w:rPr>
          <w:rFonts w:ascii="Times New Roman" w:eastAsia="Times New Roman" w:hAnsi="Times New Roman" w:cs="Times New Roman"/>
          <w:color w:val="000000"/>
          <w:sz w:val="24"/>
          <w:szCs w:val="24"/>
        </w:rPr>
        <w:t xml:space="preserve">;16: 88-93. </w:t>
      </w:r>
      <w:r w:rsidRPr="00C24FCF">
        <w:rPr>
          <w:rFonts w:ascii="Times New Roman" w:eastAsia="Times New Roman" w:hAnsi="Times New Roman" w:cs="Times New Roman"/>
          <w:color w:val="FF0000"/>
          <w:sz w:val="24"/>
          <w:szCs w:val="24"/>
        </w:rPr>
        <w:t xml:space="preserve">(12) </w:t>
      </w:r>
    </w:p>
    <w:p w14:paraId="00000021" w14:textId="36D3B590" w:rsidR="00F324C7" w:rsidRPr="00C24FCF" w:rsidRDefault="00004D9D" w:rsidP="009260DF">
      <w:pPr>
        <w:widowControl w:val="0"/>
        <w:pBdr>
          <w:top w:val="nil"/>
          <w:left w:val="nil"/>
          <w:bottom w:val="nil"/>
          <w:right w:val="nil"/>
          <w:between w:val="nil"/>
        </w:pBdr>
        <w:spacing w:line="240" w:lineRule="auto"/>
        <w:ind w:left="5" w:right="-5"/>
        <w:jc w:val="both"/>
        <w:rPr>
          <w:rFonts w:ascii="Times New Roman" w:eastAsia="Times New Roman" w:hAnsi="Times New Roman" w:cs="Times New Roman"/>
          <w:color w:val="FF0000"/>
          <w:sz w:val="24"/>
          <w:szCs w:val="24"/>
        </w:rPr>
      </w:pPr>
      <w:r w:rsidRPr="00C24FCF">
        <w:rPr>
          <w:rFonts w:ascii="Times New Roman" w:eastAsia="Times New Roman" w:hAnsi="Times New Roman" w:cs="Times New Roman"/>
          <w:b/>
          <w:color w:val="000000"/>
          <w:sz w:val="24"/>
          <w:szCs w:val="24"/>
        </w:rPr>
        <w:t xml:space="preserve">Reference to a book: </w:t>
      </w:r>
    </w:p>
    <w:p w14:paraId="7F93C3FE" w14:textId="77777777" w:rsidR="009260DF" w:rsidRPr="00C24FCF" w:rsidRDefault="00004D9D" w:rsidP="009260DF">
      <w:pPr>
        <w:pStyle w:val="ListParagraph"/>
        <w:widowControl w:val="0"/>
        <w:numPr>
          <w:ilvl w:val="0"/>
          <w:numId w:val="3"/>
        </w:numPr>
        <w:pBdr>
          <w:top w:val="nil"/>
          <w:left w:val="nil"/>
          <w:bottom w:val="nil"/>
          <w:right w:val="nil"/>
          <w:between w:val="nil"/>
        </w:pBdr>
        <w:spacing w:line="240" w:lineRule="auto"/>
        <w:ind w:right="52"/>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000000"/>
          <w:sz w:val="24"/>
          <w:szCs w:val="24"/>
        </w:rPr>
        <w:t xml:space="preserve">Strunk Jr W, White EB. The elements of style. 3rd ed. New York: Macmillan; 1979. p. 181- 190. </w:t>
      </w:r>
      <w:r w:rsidRPr="00C24FCF">
        <w:rPr>
          <w:rFonts w:ascii="Times New Roman" w:eastAsia="Times New Roman" w:hAnsi="Times New Roman" w:cs="Times New Roman"/>
          <w:color w:val="FF0000"/>
          <w:sz w:val="24"/>
          <w:szCs w:val="24"/>
        </w:rPr>
        <w:t xml:space="preserve">(12) </w:t>
      </w:r>
    </w:p>
    <w:p w14:paraId="00000023" w14:textId="2960BF33" w:rsidR="00F324C7" w:rsidRPr="00C24FCF" w:rsidRDefault="00004D9D" w:rsidP="009260DF">
      <w:pPr>
        <w:widowControl w:val="0"/>
        <w:pBdr>
          <w:top w:val="nil"/>
          <w:left w:val="nil"/>
          <w:bottom w:val="nil"/>
          <w:right w:val="nil"/>
          <w:between w:val="nil"/>
        </w:pBdr>
        <w:spacing w:line="240" w:lineRule="auto"/>
        <w:ind w:left="5" w:right="52"/>
        <w:rPr>
          <w:rFonts w:ascii="Times New Roman" w:eastAsia="Times New Roman" w:hAnsi="Times New Roman" w:cs="Times New Roman"/>
          <w:color w:val="FF0000"/>
          <w:sz w:val="24"/>
          <w:szCs w:val="24"/>
        </w:rPr>
      </w:pPr>
      <w:r w:rsidRPr="00C24FCF">
        <w:rPr>
          <w:rFonts w:ascii="Times New Roman" w:eastAsia="Times New Roman" w:hAnsi="Times New Roman" w:cs="Times New Roman"/>
          <w:b/>
          <w:color w:val="000000"/>
          <w:sz w:val="24"/>
          <w:szCs w:val="24"/>
        </w:rPr>
        <w:t xml:space="preserve">Reference to a chapter in an edited book:  </w:t>
      </w:r>
    </w:p>
    <w:p w14:paraId="00000024" w14:textId="3C7E4154" w:rsidR="00F324C7" w:rsidRPr="00C24FCF" w:rsidRDefault="00004D9D" w:rsidP="009260DF">
      <w:pPr>
        <w:pStyle w:val="ListParagraph"/>
        <w:widowControl w:val="0"/>
        <w:numPr>
          <w:ilvl w:val="0"/>
          <w:numId w:val="5"/>
        </w:numPr>
        <w:pBdr>
          <w:top w:val="nil"/>
          <w:left w:val="nil"/>
          <w:bottom w:val="nil"/>
          <w:right w:val="nil"/>
          <w:between w:val="nil"/>
        </w:pBdr>
        <w:spacing w:line="240" w:lineRule="auto"/>
        <w:ind w:right="-4"/>
        <w:jc w:val="both"/>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000000"/>
          <w:sz w:val="24"/>
          <w:szCs w:val="24"/>
        </w:rPr>
        <w:t xml:space="preserve">Mettam GR, Adams LB. How to prepare an electronic version of your article. In Jones </w:t>
      </w:r>
      <w:proofErr w:type="gramStart"/>
      <w:r w:rsidRPr="00C24FCF">
        <w:rPr>
          <w:rFonts w:ascii="Times New Roman" w:eastAsia="Times New Roman" w:hAnsi="Times New Roman" w:cs="Times New Roman"/>
          <w:color w:val="000000"/>
          <w:sz w:val="24"/>
          <w:szCs w:val="24"/>
        </w:rPr>
        <w:t>BS,  Smith</w:t>
      </w:r>
      <w:proofErr w:type="gramEnd"/>
      <w:r w:rsidRPr="00C24FCF">
        <w:rPr>
          <w:rFonts w:ascii="Times New Roman" w:eastAsia="Times New Roman" w:hAnsi="Times New Roman" w:cs="Times New Roman"/>
          <w:color w:val="000000"/>
          <w:sz w:val="24"/>
          <w:szCs w:val="24"/>
        </w:rPr>
        <w:t xml:space="preserve"> RZ, editors. Introduction to the electronic age. New York: E-Publishing Inc; 1999.  p. 28-304. </w:t>
      </w:r>
      <w:r w:rsidRPr="00C24FCF">
        <w:rPr>
          <w:rFonts w:ascii="Times New Roman" w:eastAsia="Times New Roman" w:hAnsi="Times New Roman" w:cs="Times New Roman"/>
          <w:color w:val="FF0000"/>
          <w:sz w:val="24"/>
          <w:szCs w:val="24"/>
        </w:rPr>
        <w:t>(12)</w:t>
      </w:r>
    </w:p>
    <w:p w14:paraId="1EA9BE96" w14:textId="77777777" w:rsidR="0077790D" w:rsidRPr="00C24FCF" w:rsidRDefault="0077790D">
      <w:pPr>
        <w:widowControl w:val="0"/>
        <w:pBdr>
          <w:top w:val="nil"/>
          <w:left w:val="nil"/>
          <w:bottom w:val="nil"/>
          <w:right w:val="nil"/>
          <w:between w:val="nil"/>
        </w:pBdr>
        <w:spacing w:line="229" w:lineRule="auto"/>
        <w:ind w:left="360" w:right="-4" w:hanging="334"/>
        <w:jc w:val="both"/>
        <w:rPr>
          <w:rFonts w:ascii="Times New Roman" w:eastAsia="Times New Roman" w:hAnsi="Times New Roman" w:cs="Times New Roman"/>
          <w:color w:val="FF0000"/>
          <w:sz w:val="24"/>
          <w:szCs w:val="24"/>
        </w:rPr>
      </w:pPr>
    </w:p>
    <w:p w14:paraId="46B868E8" w14:textId="2B9D5FD4" w:rsidR="0077790D" w:rsidRPr="00C24FCF" w:rsidRDefault="0077790D">
      <w:pPr>
        <w:rPr>
          <w:rFonts w:ascii="Times New Roman" w:eastAsia="Times New Roman" w:hAnsi="Times New Roman" w:cs="Times New Roman"/>
          <w:color w:val="FF0000"/>
          <w:sz w:val="24"/>
          <w:szCs w:val="24"/>
        </w:rPr>
      </w:pPr>
      <w:r w:rsidRPr="00C24FCF">
        <w:rPr>
          <w:rFonts w:ascii="Times New Roman" w:eastAsia="Times New Roman" w:hAnsi="Times New Roman" w:cs="Times New Roman"/>
          <w:color w:val="FF0000"/>
          <w:sz w:val="24"/>
          <w:szCs w:val="24"/>
        </w:rPr>
        <w:br w:type="page"/>
      </w:r>
    </w:p>
    <w:p w14:paraId="65D4DF65" w14:textId="18D5FA61" w:rsidR="0077790D" w:rsidRPr="00C24FCF" w:rsidRDefault="0077790D" w:rsidP="0077790D">
      <w:pPr>
        <w:widowControl w:val="0"/>
        <w:pBdr>
          <w:top w:val="nil"/>
          <w:left w:val="nil"/>
          <w:bottom w:val="nil"/>
          <w:right w:val="nil"/>
          <w:between w:val="nil"/>
        </w:pBdr>
        <w:spacing w:before="282" w:line="240" w:lineRule="auto"/>
        <w:ind w:left="3"/>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lastRenderedPageBreak/>
        <w:t>Figure</w:t>
      </w:r>
      <w:r w:rsidR="00A07729">
        <w:rPr>
          <w:rFonts w:ascii="Times New Roman" w:eastAsia="Times New Roman" w:hAnsi="Times New Roman" w:cs="Times New Roman"/>
          <w:b/>
          <w:color w:val="000000"/>
          <w:sz w:val="24"/>
          <w:szCs w:val="24"/>
        </w:rPr>
        <w:t xml:space="preserve"> Legend</w:t>
      </w:r>
      <w:r w:rsidR="00B5667B" w:rsidRPr="00C24FCF">
        <w:rPr>
          <w:rFonts w:ascii="Times New Roman" w:eastAsia="Times New Roman" w:hAnsi="Times New Roman" w:cs="Times New Roman"/>
          <w:b/>
          <w:color w:val="000000"/>
          <w:sz w:val="24"/>
          <w:szCs w:val="24"/>
        </w:rPr>
        <w:t xml:space="preserve"> </w:t>
      </w:r>
      <w:r w:rsidR="00B5667B" w:rsidRPr="00C24FCF">
        <w:rPr>
          <w:rFonts w:ascii="Times New Roman" w:eastAsia="Times New Roman" w:hAnsi="Times New Roman" w:cs="Times New Roman"/>
          <w:b/>
          <w:color w:val="EE0000"/>
          <w:sz w:val="24"/>
          <w:szCs w:val="24"/>
        </w:rPr>
        <w:t>(</w:t>
      </w:r>
      <w:r w:rsidRPr="00C24FCF">
        <w:rPr>
          <w:rFonts w:ascii="Times New Roman" w:eastAsia="Times New Roman" w:hAnsi="Times New Roman" w:cs="Times New Roman"/>
          <w:b/>
          <w:color w:val="EE0000"/>
          <w:sz w:val="24"/>
          <w:szCs w:val="24"/>
        </w:rPr>
        <w:t>12 Bold)</w:t>
      </w:r>
    </w:p>
    <w:p w14:paraId="32D1C990" w14:textId="5E5AD5B7" w:rsidR="00A07729" w:rsidRPr="00A07729" w:rsidRDefault="00A07729" w:rsidP="00A07729">
      <w:pPr>
        <w:pStyle w:val="p1"/>
        <w:rPr>
          <w:rFonts w:ascii="Times New Roman" w:hAnsi="Times New Roman"/>
          <w:sz w:val="24"/>
          <w:szCs w:val="24"/>
        </w:rPr>
      </w:pPr>
      <w:r w:rsidRPr="00A07729">
        <w:rPr>
          <w:rStyle w:val="s1"/>
          <w:rFonts w:ascii="Times New Roman" w:hAnsi="Times New Roman"/>
          <w:sz w:val="24"/>
          <w:szCs w:val="24"/>
        </w:rPr>
        <w:t>Provide a complete list of all figures included in the manuscript, ensuring each figure is clearly numbered and accompanied by a descriptive legend. Please note that figures and tables must be uploaded separately through the submission system and should not be embedded within the main manuscript file.</w:t>
      </w:r>
      <w:r w:rsidR="004D425C">
        <w:rPr>
          <w:rStyle w:val="s1"/>
          <w:rFonts w:ascii="Times New Roman" w:hAnsi="Times New Roman"/>
          <w:sz w:val="24"/>
          <w:szCs w:val="24"/>
        </w:rPr>
        <w:t xml:space="preserve"> </w:t>
      </w:r>
      <w:r w:rsidR="004D425C" w:rsidRPr="00C24FCF">
        <w:rPr>
          <w:rFonts w:ascii="Times New Roman" w:hAnsi="Times New Roman"/>
          <w:color w:val="FF0000"/>
          <w:sz w:val="24"/>
          <w:szCs w:val="24"/>
        </w:rPr>
        <w:t>(12)</w:t>
      </w:r>
    </w:p>
    <w:p w14:paraId="4F720FCC" w14:textId="0E1F9CDB" w:rsidR="0077790D" w:rsidRPr="00C24FCF" w:rsidRDefault="0077790D">
      <w:pPr>
        <w:widowControl w:val="0"/>
        <w:pBdr>
          <w:top w:val="nil"/>
          <w:left w:val="nil"/>
          <w:bottom w:val="nil"/>
          <w:right w:val="nil"/>
          <w:between w:val="nil"/>
        </w:pBdr>
        <w:spacing w:line="229" w:lineRule="auto"/>
        <w:ind w:left="360" w:right="-4" w:hanging="334"/>
        <w:jc w:val="both"/>
        <w:rPr>
          <w:rFonts w:ascii="Times New Roman" w:eastAsia="Times New Roman" w:hAnsi="Times New Roman" w:cs="Times New Roman"/>
          <w:color w:val="FF0000"/>
          <w:sz w:val="24"/>
          <w:szCs w:val="24"/>
        </w:rPr>
      </w:pPr>
    </w:p>
    <w:sectPr w:rsidR="0077790D" w:rsidRPr="00C24FCF">
      <w:footerReference w:type="even" r:id="rId7"/>
      <w:footerReference w:type="default" r:id="rId8"/>
      <w:pgSz w:w="11900" w:h="16840"/>
      <w:pgMar w:top="1418" w:right="1378" w:bottom="1651" w:left="144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E775" w14:textId="77777777" w:rsidR="00873613" w:rsidRDefault="00873613" w:rsidP="00544D99">
      <w:pPr>
        <w:spacing w:line="240" w:lineRule="auto"/>
      </w:pPr>
      <w:r>
        <w:separator/>
      </w:r>
    </w:p>
  </w:endnote>
  <w:endnote w:type="continuationSeparator" w:id="0">
    <w:p w14:paraId="0BC703D8" w14:textId="77777777" w:rsidR="00873613" w:rsidRDefault="00873613" w:rsidP="00544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nto Copilot Variable">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14321"/>
      <w:docPartObj>
        <w:docPartGallery w:val="Page Numbers (Bottom of Page)"/>
        <w:docPartUnique/>
      </w:docPartObj>
    </w:sdtPr>
    <w:sdtContent>
      <w:p w14:paraId="17534862" w14:textId="0AA1EE67" w:rsidR="00544D99" w:rsidRDefault="00544D99" w:rsidP="00715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2144A6" w14:textId="77777777" w:rsidR="00544D99" w:rsidRDefault="00544D99" w:rsidP="00544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354427594"/>
      <w:docPartObj>
        <w:docPartGallery w:val="Page Numbers (Bottom of Page)"/>
        <w:docPartUnique/>
      </w:docPartObj>
    </w:sdtPr>
    <w:sdtContent>
      <w:p w14:paraId="79633F75" w14:textId="6646A9CF" w:rsidR="00544D99" w:rsidRPr="003612E5" w:rsidRDefault="00544D99" w:rsidP="00715667">
        <w:pPr>
          <w:pStyle w:val="Footer"/>
          <w:framePr w:wrap="none" w:vAnchor="text" w:hAnchor="margin" w:xAlign="right" w:y="1"/>
          <w:rPr>
            <w:rStyle w:val="PageNumber"/>
            <w:rFonts w:ascii="Times New Roman" w:hAnsi="Times New Roman" w:cs="Times New Roman"/>
            <w:sz w:val="24"/>
            <w:szCs w:val="24"/>
          </w:rPr>
        </w:pPr>
        <w:r w:rsidRPr="003612E5">
          <w:rPr>
            <w:rStyle w:val="PageNumber"/>
            <w:rFonts w:ascii="Times New Roman" w:hAnsi="Times New Roman" w:cs="Times New Roman"/>
            <w:sz w:val="24"/>
            <w:szCs w:val="24"/>
          </w:rPr>
          <w:fldChar w:fldCharType="begin"/>
        </w:r>
        <w:r w:rsidRPr="003612E5">
          <w:rPr>
            <w:rStyle w:val="PageNumber"/>
            <w:rFonts w:ascii="Times New Roman" w:hAnsi="Times New Roman" w:cs="Times New Roman"/>
            <w:sz w:val="24"/>
            <w:szCs w:val="24"/>
          </w:rPr>
          <w:instrText xml:space="preserve"> PAGE </w:instrText>
        </w:r>
        <w:r w:rsidRPr="003612E5">
          <w:rPr>
            <w:rStyle w:val="PageNumber"/>
            <w:rFonts w:ascii="Times New Roman" w:hAnsi="Times New Roman" w:cs="Times New Roman"/>
            <w:sz w:val="24"/>
            <w:szCs w:val="24"/>
          </w:rPr>
          <w:fldChar w:fldCharType="separate"/>
        </w:r>
        <w:r w:rsidRPr="003612E5">
          <w:rPr>
            <w:rStyle w:val="PageNumber"/>
            <w:rFonts w:ascii="Times New Roman" w:hAnsi="Times New Roman" w:cs="Times New Roman"/>
            <w:noProof/>
            <w:sz w:val="24"/>
            <w:szCs w:val="24"/>
          </w:rPr>
          <w:t>5</w:t>
        </w:r>
        <w:r w:rsidRPr="003612E5">
          <w:rPr>
            <w:rStyle w:val="PageNumber"/>
            <w:rFonts w:ascii="Times New Roman" w:hAnsi="Times New Roman" w:cs="Times New Roman"/>
            <w:sz w:val="24"/>
            <w:szCs w:val="24"/>
          </w:rPr>
          <w:fldChar w:fldCharType="end"/>
        </w:r>
      </w:p>
    </w:sdtContent>
  </w:sdt>
  <w:p w14:paraId="78A1FC91" w14:textId="77777777" w:rsidR="00544D99" w:rsidRPr="003612E5" w:rsidRDefault="00544D99" w:rsidP="00544D99">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2A08" w14:textId="77777777" w:rsidR="00873613" w:rsidRDefault="00873613" w:rsidP="00544D99">
      <w:pPr>
        <w:spacing w:line="240" w:lineRule="auto"/>
      </w:pPr>
      <w:r>
        <w:separator/>
      </w:r>
    </w:p>
  </w:footnote>
  <w:footnote w:type="continuationSeparator" w:id="0">
    <w:p w14:paraId="02F56AD0" w14:textId="77777777" w:rsidR="00873613" w:rsidRDefault="00873613" w:rsidP="00544D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436D"/>
    <w:multiLevelType w:val="hybridMultilevel"/>
    <w:tmpl w:val="44E6B79E"/>
    <w:lvl w:ilvl="0" w:tplc="DFE4ACDA">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 w15:restartNumberingAfterBreak="0">
    <w:nsid w:val="29171F93"/>
    <w:multiLevelType w:val="hybridMultilevel"/>
    <w:tmpl w:val="6DD4E934"/>
    <w:lvl w:ilvl="0" w:tplc="10422FAE">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 w15:restartNumberingAfterBreak="0">
    <w:nsid w:val="3A510196"/>
    <w:multiLevelType w:val="hybridMultilevel"/>
    <w:tmpl w:val="1FE02848"/>
    <w:lvl w:ilvl="0" w:tplc="6D42ED60">
      <w:start w:val="1"/>
      <w:numFmt w:val="decimal"/>
      <w:lvlText w:val="%1."/>
      <w:lvlJc w:val="left"/>
      <w:pPr>
        <w:ind w:left="386" w:hanging="360"/>
      </w:pPr>
      <w:rPr>
        <w:rFonts w:hint="default"/>
        <w:color w:val="00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 w15:restartNumberingAfterBreak="0">
    <w:nsid w:val="3B1E2423"/>
    <w:multiLevelType w:val="hybridMultilevel"/>
    <w:tmpl w:val="2D686FBC"/>
    <w:lvl w:ilvl="0" w:tplc="8FA2ACB6">
      <w:start w:val="1"/>
      <w:numFmt w:val="decimal"/>
      <w:lvlText w:val="%1."/>
      <w:lvlJc w:val="left"/>
      <w:pPr>
        <w:ind w:left="386" w:hanging="360"/>
      </w:pPr>
      <w:rPr>
        <w:rFonts w:hint="default"/>
        <w:color w:val="00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 w15:restartNumberingAfterBreak="0">
    <w:nsid w:val="70F4125C"/>
    <w:multiLevelType w:val="hybridMultilevel"/>
    <w:tmpl w:val="0AD00876"/>
    <w:lvl w:ilvl="0" w:tplc="D2B03446">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781050A8"/>
    <w:multiLevelType w:val="hybridMultilevel"/>
    <w:tmpl w:val="CC8E0B74"/>
    <w:lvl w:ilvl="0" w:tplc="B8A29926">
      <w:start w:val="1"/>
      <w:numFmt w:val="decimal"/>
      <w:lvlText w:val="%1."/>
      <w:lvlJc w:val="left"/>
      <w:pPr>
        <w:ind w:left="385" w:hanging="360"/>
      </w:pPr>
      <w:rPr>
        <w:rFonts w:hint="default"/>
        <w:color w:val="000000"/>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num w:numId="1" w16cid:durableId="1188368420">
    <w:abstractNumId w:val="4"/>
  </w:num>
  <w:num w:numId="2" w16cid:durableId="138692683">
    <w:abstractNumId w:val="2"/>
  </w:num>
  <w:num w:numId="3" w16cid:durableId="1679775043">
    <w:abstractNumId w:val="1"/>
  </w:num>
  <w:num w:numId="4" w16cid:durableId="360135432">
    <w:abstractNumId w:val="5"/>
  </w:num>
  <w:num w:numId="5" w16cid:durableId="1182744110">
    <w:abstractNumId w:val="0"/>
  </w:num>
  <w:num w:numId="6" w16cid:durableId="72229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C7"/>
    <w:rsid w:val="00000DB5"/>
    <w:rsid w:val="00004D9D"/>
    <w:rsid w:val="00020CED"/>
    <w:rsid w:val="00087F5D"/>
    <w:rsid w:val="000A7A71"/>
    <w:rsid w:val="000D6036"/>
    <w:rsid w:val="00113C7D"/>
    <w:rsid w:val="001F3075"/>
    <w:rsid w:val="00203DA9"/>
    <w:rsid w:val="00241303"/>
    <w:rsid w:val="002824EC"/>
    <w:rsid w:val="00287BFD"/>
    <w:rsid w:val="002C6356"/>
    <w:rsid w:val="003561C2"/>
    <w:rsid w:val="003612E5"/>
    <w:rsid w:val="003D6F5D"/>
    <w:rsid w:val="0040288C"/>
    <w:rsid w:val="004100EB"/>
    <w:rsid w:val="00460E1E"/>
    <w:rsid w:val="00472395"/>
    <w:rsid w:val="004B7652"/>
    <w:rsid w:val="004D425C"/>
    <w:rsid w:val="004E34E1"/>
    <w:rsid w:val="004F55B5"/>
    <w:rsid w:val="004F59D7"/>
    <w:rsid w:val="00505DB1"/>
    <w:rsid w:val="00521D86"/>
    <w:rsid w:val="00544D99"/>
    <w:rsid w:val="00594DB5"/>
    <w:rsid w:val="005B4852"/>
    <w:rsid w:val="005D51A5"/>
    <w:rsid w:val="005F3B07"/>
    <w:rsid w:val="0065098D"/>
    <w:rsid w:val="00651957"/>
    <w:rsid w:val="006A733D"/>
    <w:rsid w:val="006C2641"/>
    <w:rsid w:val="00707D27"/>
    <w:rsid w:val="007330D5"/>
    <w:rsid w:val="0073543A"/>
    <w:rsid w:val="0074117A"/>
    <w:rsid w:val="007470EA"/>
    <w:rsid w:val="00751D20"/>
    <w:rsid w:val="00753F80"/>
    <w:rsid w:val="0077790D"/>
    <w:rsid w:val="007B1EA3"/>
    <w:rsid w:val="007C53E3"/>
    <w:rsid w:val="007D7822"/>
    <w:rsid w:val="007F5DFB"/>
    <w:rsid w:val="008057BD"/>
    <w:rsid w:val="0082693F"/>
    <w:rsid w:val="0083577D"/>
    <w:rsid w:val="0084096A"/>
    <w:rsid w:val="00873613"/>
    <w:rsid w:val="008C4380"/>
    <w:rsid w:val="008E4A9B"/>
    <w:rsid w:val="00916298"/>
    <w:rsid w:val="0092469C"/>
    <w:rsid w:val="009260DF"/>
    <w:rsid w:val="00946131"/>
    <w:rsid w:val="0097182D"/>
    <w:rsid w:val="00975EDC"/>
    <w:rsid w:val="00976F53"/>
    <w:rsid w:val="00985AD3"/>
    <w:rsid w:val="00985EDB"/>
    <w:rsid w:val="009A54AF"/>
    <w:rsid w:val="009B5822"/>
    <w:rsid w:val="00A07729"/>
    <w:rsid w:val="00A3796C"/>
    <w:rsid w:val="00A52245"/>
    <w:rsid w:val="00A548EC"/>
    <w:rsid w:val="00A91127"/>
    <w:rsid w:val="00B300B9"/>
    <w:rsid w:val="00B5667B"/>
    <w:rsid w:val="00BB3C72"/>
    <w:rsid w:val="00BC0225"/>
    <w:rsid w:val="00BF2AE3"/>
    <w:rsid w:val="00C030E5"/>
    <w:rsid w:val="00C07A3C"/>
    <w:rsid w:val="00C24FCF"/>
    <w:rsid w:val="00C42697"/>
    <w:rsid w:val="00C45A08"/>
    <w:rsid w:val="00C94574"/>
    <w:rsid w:val="00CD63FB"/>
    <w:rsid w:val="00CE6061"/>
    <w:rsid w:val="00D215A5"/>
    <w:rsid w:val="00E06E51"/>
    <w:rsid w:val="00E250BB"/>
    <w:rsid w:val="00EB44D6"/>
    <w:rsid w:val="00EB4983"/>
    <w:rsid w:val="00EE60CB"/>
    <w:rsid w:val="00EF4B24"/>
    <w:rsid w:val="00F324C7"/>
    <w:rsid w:val="00F40FBF"/>
    <w:rsid w:val="00FB5D61"/>
    <w:rsid w:val="00FC2AFD"/>
    <w:rsid w:val="00FC71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47747"/>
  <w15:docId w15:val="{45C45DB9-15B5-B644-B01F-356A41C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470EA"/>
    <w:pPr>
      <w:shd w:val="clear" w:color="auto" w:fill="FFFFFF"/>
      <w:spacing w:before="100" w:beforeAutospacing="1" w:after="100" w:afterAutospacing="1" w:line="240" w:lineRule="auto"/>
      <w:jc w:val="both"/>
      <w:textAlignment w:val="baseline"/>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4574"/>
    <w:rPr>
      <w:sz w:val="16"/>
      <w:szCs w:val="16"/>
    </w:rPr>
  </w:style>
  <w:style w:type="paragraph" w:styleId="CommentText">
    <w:name w:val="annotation text"/>
    <w:basedOn w:val="Normal"/>
    <w:link w:val="CommentTextChar"/>
    <w:uiPriority w:val="99"/>
    <w:unhideWhenUsed/>
    <w:rsid w:val="00C94574"/>
    <w:pPr>
      <w:spacing w:line="240" w:lineRule="auto"/>
    </w:pPr>
    <w:rPr>
      <w:sz w:val="20"/>
      <w:szCs w:val="20"/>
    </w:rPr>
  </w:style>
  <w:style w:type="character" w:customStyle="1" w:styleId="CommentTextChar">
    <w:name w:val="Comment Text Char"/>
    <w:basedOn w:val="DefaultParagraphFont"/>
    <w:link w:val="CommentText"/>
    <w:uiPriority w:val="99"/>
    <w:rsid w:val="00C94574"/>
    <w:rPr>
      <w:sz w:val="20"/>
      <w:szCs w:val="20"/>
    </w:rPr>
  </w:style>
  <w:style w:type="paragraph" w:styleId="CommentSubject">
    <w:name w:val="annotation subject"/>
    <w:basedOn w:val="CommentText"/>
    <w:next w:val="CommentText"/>
    <w:link w:val="CommentSubjectChar"/>
    <w:uiPriority w:val="99"/>
    <w:semiHidden/>
    <w:unhideWhenUsed/>
    <w:rsid w:val="00C94574"/>
    <w:rPr>
      <w:b/>
      <w:bCs/>
    </w:rPr>
  </w:style>
  <w:style w:type="character" w:customStyle="1" w:styleId="CommentSubjectChar">
    <w:name w:val="Comment Subject Char"/>
    <w:basedOn w:val="CommentTextChar"/>
    <w:link w:val="CommentSubject"/>
    <w:uiPriority w:val="99"/>
    <w:semiHidden/>
    <w:rsid w:val="00C94574"/>
    <w:rPr>
      <w:b/>
      <w:bCs/>
      <w:sz w:val="20"/>
      <w:szCs w:val="20"/>
    </w:rPr>
  </w:style>
  <w:style w:type="character" w:customStyle="1" w:styleId="agcmg">
    <w:name w:val="a_gcmg"/>
    <w:basedOn w:val="DefaultParagraphFont"/>
    <w:rsid w:val="009B5822"/>
  </w:style>
  <w:style w:type="paragraph" w:styleId="Revision">
    <w:name w:val="Revision"/>
    <w:hidden/>
    <w:uiPriority w:val="99"/>
    <w:semiHidden/>
    <w:rsid w:val="00C07A3C"/>
    <w:pPr>
      <w:spacing w:line="240" w:lineRule="auto"/>
    </w:pPr>
  </w:style>
  <w:style w:type="character" w:styleId="PlaceholderText">
    <w:name w:val="Placeholder Text"/>
    <w:basedOn w:val="DefaultParagraphFont"/>
    <w:uiPriority w:val="99"/>
    <w:semiHidden/>
    <w:rsid w:val="00946131"/>
    <w:rPr>
      <w:color w:val="666666"/>
    </w:rPr>
  </w:style>
  <w:style w:type="paragraph" w:styleId="Footer">
    <w:name w:val="footer"/>
    <w:basedOn w:val="Normal"/>
    <w:link w:val="FooterChar"/>
    <w:uiPriority w:val="99"/>
    <w:unhideWhenUsed/>
    <w:rsid w:val="00544D99"/>
    <w:pPr>
      <w:tabs>
        <w:tab w:val="center" w:pos="4680"/>
        <w:tab w:val="right" w:pos="9360"/>
      </w:tabs>
      <w:spacing w:line="240" w:lineRule="auto"/>
    </w:pPr>
  </w:style>
  <w:style w:type="character" w:customStyle="1" w:styleId="FooterChar">
    <w:name w:val="Footer Char"/>
    <w:basedOn w:val="DefaultParagraphFont"/>
    <w:link w:val="Footer"/>
    <w:uiPriority w:val="99"/>
    <w:rsid w:val="00544D99"/>
    <w:rPr>
      <w:lang w:val="en-US"/>
    </w:rPr>
  </w:style>
  <w:style w:type="character" w:styleId="PageNumber">
    <w:name w:val="page number"/>
    <w:basedOn w:val="DefaultParagraphFont"/>
    <w:uiPriority w:val="99"/>
    <w:semiHidden/>
    <w:unhideWhenUsed/>
    <w:rsid w:val="00544D99"/>
  </w:style>
  <w:style w:type="paragraph" w:styleId="Header">
    <w:name w:val="header"/>
    <w:basedOn w:val="Normal"/>
    <w:link w:val="HeaderChar"/>
    <w:uiPriority w:val="99"/>
    <w:unhideWhenUsed/>
    <w:rsid w:val="00544D99"/>
    <w:pPr>
      <w:tabs>
        <w:tab w:val="center" w:pos="4680"/>
        <w:tab w:val="right" w:pos="9360"/>
      </w:tabs>
      <w:spacing w:line="240" w:lineRule="auto"/>
    </w:pPr>
  </w:style>
  <w:style w:type="character" w:customStyle="1" w:styleId="HeaderChar">
    <w:name w:val="Header Char"/>
    <w:basedOn w:val="DefaultParagraphFont"/>
    <w:link w:val="Header"/>
    <w:uiPriority w:val="99"/>
    <w:rsid w:val="00544D99"/>
    <w:rPr>
      <w:lang w:val="en-US"/>
    </w:rPr>
  </w:style>
  <w:style w:type="paragraph" w:styleId="ListParagraph">
    <w:name w:val="List Paragraph"/>
    <w:basedOn w:val="Normal"/>
    <w:uiPriority w:val="34"/>
    <w:qFormat/>
    <w:rsid w:val="002C6356"/>
    <w:pPr>
      <w:ind w:left="720"/>
      <w:contextualSpacing/>
    </w:pPr>
  </w:style>
  <w:style w:type="paragraph" w:customStyle="1" w:styleId="p1">
    <w:name w:val="p1"/>
    <w:basedOn w:val="Normal"/>
    <w:rsid w:val="00A07729"/>
    <w:pPr>
      <w:spacing w:after="180" w:line="240" w:lineRule="auto"/>
    </w:pPr>
    <w:rPr>
      <w:rFonts w:ascii="Ginto Copilot Variable" w:eastAsia="Times New Roman" w:hAnsi="Ginto Copilot Variable" w:cs="Times New Roman"/>
      <w:color w:val="26221F"/>
      <w:sz w:val="23"/>
      <w:szCs w:val="23"/>
      <w:lang w:val="en-ID"/>
    </w:rPr>
  </w:style>
  <w:style w:type="character" w:customStyle="1" w:styleId="s1">
    <w:name w:val="s1"/>
    <w:basedOn w:val="DefaultParagraphFont"/>
    <w:rsid w:val="00A07729"/>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AAFAD8-A031-E243-A797-655D354C6839}">
  <we:reference id="wa200001361" version="2.129.3.0" store="en-US" storeType="OMEX"/>
  <we:alternateReferences>
    <we:reference id="wa200001361" version="2.129.3.0" store="wa200001361" storeType="OMEX"/>
  </we:alternateReferences>
  <we:properties>
    <we:property name="paperpal-document-id" value="&quot;aa77cda7-de5e-452f-bdd3-2f7cf0dd974d&quot;"/>
  </we:properties>
  <we:bindings/>
  <we:snapshot xmlns:r="http://schemas.openxmlformats.org/officeDocument/2006/relationships"/>
</we:webextension>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173</TotalTime>
  <Pages>5</Pages>
  <Words>1484</Words>
  <Characters>8449</Characters>
  <Application>Microsoft Office Word</Application>
  <DocSecurity>0</DocSecurity>
  <Lines>187</Lines>
  <Paragraphs>85</Paragraphs>
  <ScaleCrop>false</ScaleCrop>
  <HeadingPairs>
    <vt:vector size="2" baseType="variant">
      <vt:variant>
        <vt:lpstr>Title</vt:lpstr>
      </vt:variant>
      <vt:variant>
        <vt:i4>1</vt:i4>
      </vt:variant>
    </vt:vector>
  </HeadingPairs>
  <TitlesOfParts>
    <vt:vector size="1" baseType="lpstr">
      <vt:lpstr/>
    </vt:vector>
  </TitlesOfParts>
  <Company>Hasanuddin University</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Word</cp:lastModifiedBy>
  <cp:revision>116</cp:revision>
  <dcterms:created xsi:type="dcterms:W3CDTF">2025-10-17T05:45:00Z</dcterms:created>
  <dcterms:modified xsi:type="dcterms:W3CDTF">2026-04-07T06:11:00Z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8863cb91-bc8d-410f-802f-c2b856b8ee4f</vt:lpwstr>
  </property>
</Properties>
</file>